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D045C7" w:rsidRDefault="00B40594" w:rsidP="00230C11">
      <w:pPr>
        <w:pStyle w:val="Heading1"/>
        <w:ind w:left="0" w:firstLine="0"/>
        <w:contextualSpacing/>
        <w:jc w:val="center"/>
        <w:rPr>
          <w:rFonts w:asciiTheme="majorHAnsi" w:hAnsiTheme="majorHAnsi" w:cstheme="majorHAnsi"/>
          <w:b/>
          <w:bCs/>
          <w:color w:val="auto"/>
          <w:sz w:val="26"/>
          <w:szCs w:val="26"/>
          <w:lang w:val="en-US"/>
        </w:rPr>
      </w:pPr>
      <w:r w:rsidRPr="00D045C7">
        <w:rPr>
          <w:rFonts w:asciiTheme="majorHAnsi" w:hAnsiTheme="majorHAnsi" w:cstheme="majorHAnsi"/>
          <w:b/>
          <w:bCs/>
          <w:color w:val="auto"/>
          <w:sz w:val="26"/>
          <w:szCs w:val="26"/>
          <w:lang w:val="en-US"/>
        </w:rPr>
        <w:br/>
      </w:r>
      <w:r w:rsidRPr="00D045C7">
        <w:rPr>
          <w:rFonts w:asciiTheme="majorHAnsi" w:hAnsiTheme="majorHAnsi" w:cstheme="majorHAnsi"/>
          <w:b/>
          <w:bCs/>
          <w:color w:val="auto"/>
          <w:sz w:val="26"/>
          <w:szCs w:val="26"/>
        </w:rPr>
        <w:t>C</w:t>
      </w:r>
      <w:r w:rsidRPr="00D045C7">
        <w:rPr>
          <w:rFonts w:asciiTheme="majorHAnsi" w:hAnsiTheme="majorHAnsi" w:cstheme="majorHAnsi"/>
          <w:b/>
          <w:bCs/>
          <w:color w:val="auto"/>
          <w:sz w:val="26"/>
          <w:szCs w:val="26"/>
          <w:lang w:val="en-US"/>
        </w:rPr>
        <w:t>HI</w:t>
      </w:r>
      <w:r w:rsidRPr="00D045C7">
        <w:rPr>
          <w:rFonts w:asciiTheme="majorHAnsi" w:hAnsiTheme="majorHAnsi" w:cstheme="majorHAnsi"/>
          <w:b/>
          <w:bCs/>
          <w:color w:val="auto"/>
          <w:sz w:val="26"/>
          <w:szCs w:val="26"/>
          <w:lang w:val="en-US"/>
        </w:rPr>
        <w:t>Ế</w:t>
      </w:r>
      <w:r w:rsidRPr="00D045C7">
        <w:rPr>
          <w:rFonts w:asciiTheme="majorHAnsi" w:hAnsiTheme="majorHAnsi" w:cstheme="majorHAnsi"/>
          <w:b/>
          <w:bCs/>
          <w:color w:val="auto"/>
          <w:sz w:val="26"/>
          <w:szCs w:val="26"/>
          <w:lang w:val="en-US"/>
        </w:rPr>
        <w:t>N</w:t>
      </w:r>
      <w:r w:rsidRPr="00D045C7">
        <w:rPr>
          <w:rFonts w:asciiTheme="majorHAnsi" w:hAnsiTheme="majorHAnsi" w:cstheme="majorHAnsi"/>
          <w:b/>
          <w:bCs/>
          <w:color w:val="auto"/>
          <w:sz w:val="26"/>
          <w:szCs w:val="26"/>
        </w:rPr>
        <w:t xml:space="preserve"> </w:t>
      </w:r>
      <w:r w:rsidRPr="00D045C7">
        <w:rPr>
          <w:rFonts w:asciiTheme="majorHAnsi" w:hAnsiTheme="majorHAnsi" w:cstheme="majorHAnsi"/>
          <w:b/>
          <w:bCs/>
          <w:color w:val="auto"/>
          <w:sz w:val="26"/>
          <w:szCs w:val="26"/>
          <w:lang w:val="en-US"/>
        </w:rPr>
        <w:t>LƯ</w:t>
      </w:r>
      <w:r w:rsidRPr="00D045C7">
        <w:rPr>
          <w:rFonts w:asciiTheme="majorHAnsi" w:hAnsiTheme="majorHAnsi" w:cstheme="majorHAnsi"/>
          <w:b/>
          <w:bCs/>
          <w:color w:val="auto"/>
          <w:sz w:val="26"/>
          <w:szCs w:val="26"/>
          <w:lang w:val="en-US"/>
        </w:rPr>
        <w:t>Ợ</w:t>
      </w:r>
      <w:r w:rsidRPr="00D045C7">
        <w:rPr>
          <w:rFonts w:asciiTheme="majorHAnsi" w:hAnsiTheme="majorHAnsi" w:cstheme="majorHAnsi"/>
          <w:b/>
          <w:bCs/>
          <w:color w:val="auto"/>
          <w:sz w:val="26"/>
          <w:szCs w:val="26"/>
          <w:lang w:val="en-US"/>
        </w:rPr>
        <w:t>C NÂNG CAO CH</w:t>
      </w:r>
      <w:r w:rsidRPr="00D045C7">
        <w:rPr>
          <w:rFonts w:asciiTheme="majorHAnsi" w:hAnsiTheme="majorHAnsi" w:cstheme="majorHAnsi"/>
          <w:b/>
          <w:bCs/>
          <w:color w:val="auto"/>
          <w:sz w:val="26"/>
          <w:szCs w:val="26"/>
          <w:lang w:val="en-US"/>
        </w:rPr>
        <w:t>Ấ</w:t>
      </w:r>
      <w:r w:rsidRPr="00D045C7">
        <w:rPr>
          <w:rFonts w:asciiTheme="majorHAnsi" w:hAnsiTheme="majorHAnsi" w:cstheme="majorHAnsi"/>
          <w:b/>
          <w:bCs/>
          <w:color w:val="auto"/>
          <w:sz w:val="26"/>
          <w:szCs w:val="26"/>
          <w:lang w:val="en-US"/>
        </w:rPr>
        <w:t>T LƯ</w:t>
      </w:r>
      <w:r w:rsidRPr="00D045C7">
        <w:rPr>
          <w:rFonts w:asciiTheme="majorHAnsi" w:hAnsiTheme="majorHAnsi" w:cstheme="majorHAnsi"/>
          <w:b/>
          <w:bCs/>
          <w:color w:val="auto"/>
          <w:sz w:val="26"/>
          <w:szCs w:val="26"/>
          <w:lang w:val="en-US"/>
        </w:rPr>
        <w:t>Ợ</w:t>
      </w:r>
      <w:r w:rsidRPr="00D045C7">
        <w:rPr>
          <w:rFonts w:asciiTheme="majorHAnsi" w:hAnsiTheme="majorHAnsi" w:cstheme="majorHAnsi"/>
          <w:b/>
          <w:bCs/>
          <w:color w:val="auto"/>
          <w:sz w:val="26"/>
          <w:szCs w:val="26"/>
          <w:lang w:val="en-US"/>
        </w:rPr>
        <w:t>NG ĐÀO T</w:t>
      </w:r>
      <w:r w:rsidRPr="00D045C7">
        <w:rPr>
          <w:rFonts w:asciiTheme="majorHAnsi" w:hAnsiTheme="majorHAnsi" w:cstheme="majorHAnsi"/>
          <w:b/>
          <w:bCs/>
          <w:color w:val="auto"/>
          <w:sz w:val="26"/>
          <w:szCs w:val="26"/>
          <w:lang w:val="en-US"/>
        </w:rPr>
        <w:t>Ạ</w:t>
      </w:r>
      <w:r w:rsidRPr="00D045C7">
        <w:rPr>
          <w:rFonts w:asciiTheme="majorHAnsi" w:hAnsiTheme="majorHAnsi" w:cstheme="majorHAnsi"/>
          <w:b/>
          <w:bCs/>
          <w:color w:val="auto"/>
          <w:sz w:val="26"/>
          <w:szCs w:val="26"/>
          <w:lang w:val="en-US"/>
        </w:rPr>
        <w:t>O C</w:t>
      </w:r>
      <w:r w:rsidRPr="00D045C7">
        <w:rPr>
          <w:rFonts w:asciiTheme="majorHAnsi" w:hAnsiTheme="majorHAnsi" w:cstheme="majorHAnsi"/>
          <w:b/>
          <w:bCs/>
          <w:color w:val="auto"/>
          <w:sz w:val="26"/>
          <w:szCs w:val="26"/>
          <w:lang w:val="en-US"/>
        </w:rPr>
        <w:t>Ủ</w:t>
      </w:r>
      <w:r w:rsidRPr="00D045C7">
        <w:rPr>
          <w:rFonts w:asciiTheme="majorHAnsi" w:hAnsiTheme="majorHAnsi" w:cstheme="majorHAnsi"/>
          <w:b/>
          <w:bCs/>
          <w:color w:val="auto"/>
          <w:sz w:val="26"/>
          <w:szCs w:val="26"/>
          <w:lang w:val="en-US"/>
        </w:rPr>
        <w:t>A TRƯ</w:t>
      </w:r>
      <w:r w:rsidRPr="00D045C7">
        <w:rPr>
          <w:rFonts w:asciiTheme="majorHAnsi" w:hAnsiTheme="majorHAnsi" w:cstheme="majorHAnsi"/>
          <w:b/>
          <w:bCs/>
          <w:color w:val="auto"/>
          <w:sz w:val="26"/>
          <w:szCs w:val="26"/>
          <w:lang w:val="en-US"/>
        </w:rPr>
        <w:t>Ờ</w:t>
      </w:r>
      <w:r w:rsidRPr="00D045C7">
        <w:rPr>
          <w:rFonts w:asciiTheme="majorHAnsi" w:hAnsiTheme="majorHAnsi" w:cstheme="majorHAnsi"/>
          <w:b/>
          <w:bCs/>
          <w:color w:val="auto"/>
          <w:sz w:val="26"/>
          <w:szCs w:val="26"/>
          <w:lang w:val="en-US"/>
        </w:rPr>
        <w:t>NG CAO Đ</w:t>
      </w:r>
      <w:r w:rsidRPr="00D045C7">
        <w:rPr>
          <w:rFonts w:asciiTheme="majorHAnsi" w:hAnsiTheme="majorHAnsi" w:cstheme="majorHAnsi"/>
          <w:b/>
          <w:bCs/>
          <w:color w:val="auto"/>
          <w:sz w:val="26"/>
          <w:szCs w:val="26"/>
          <w:lang w:val="en-US"/>
        </w:rPr>
        <w:t>Ẳ</w:t>
      </w:r>
      <w:r w:rsidRPr="00D045C7">
        <w:rPr>
          <w:rFonts w:asciiTheme="majorHAnsi" w:hAnsiTheme="majorHAnsi" w:cstheme="majorHAnsi"/>
          <w:b/>
          <w:bCs/>
          <w:color w:val="auto"/>
          <w:sz w:val="26"/>
          <w:szCs w:val="26"/>
          <w:lang w:val="en-US"/>
        </w:rPr>
        <w:t>NG K</w:t>
      </w:r>
      <w:r w:rsidRPr="00D045C7">
        <w:rPr>
          <w:rFonts w:asciiTheme="majorHAnsi" w:hAnsiTheme="majorHAnsi" w:cstheme="majorHAnsi"/>
          <w:b/>
          <w:bCs/>
          <w:color w:val="auto"/>
          <w:sz w:val="26"/>
          <w:szCs w:val="26"/>
          <w:lang w:val="en-US"/>
        </w:rPr>
        <w:t>Ỹ</w:t>
      </w:r>
      <w:r w:rsidRPr="00D045C7">
        <w:rPr>
          <w:rFonts w:asciiTheme="majorHAnsi" w:hAnsiTheme="majorHAnsi" w:cstheme="majorHAnsi"/>
          <w:b/>
          <w:bCs/>
          <w:color w:val="auto"/>
          <w:sz w:val="26"/>
          <w:szCs w:val="26"/>
          <w:lang w:val="en-US"/>
        </w:rPr>
        <w:t xml:space="preserve"> THU</w:t>
      </w:r>
      <w:r w:rsidRPr="00D045C7">
        <w:rPr>
          <w:rFonts w:asciiTheme="majorHAnsi" w:hAnsiTheme="majorHAnsi" w:cstheme="majorHAnsi"/>
          <w:b/>
          <w:bCs/>
          <w:color w:val="auto"/>
          <w:sz w:val="26"/>
          <w:szCs w:val="26"/>
          <w:lang w:val="en-US"/>
        </w:rPr>
        <w:t>Ậ</w:t>
      </w:r>
      <w:r w:rsidRPr="00D045C7">
        <w:rPr>
          <w:rFonts w:asciiTheme="majorHAnsi" w:hAnsiTheme="majorHAnsi" w:cstheme="majorHAnsi"/>
          <w:b/>
          <w:bCs/>
          <w:color w:val="auto"/>
          <w:sz w:val="26"/>
          <w:szCs w:val="26"/>
          <w:lang w:val="en-US"/>
        </w:rPr>
        <w:t>T LÝ T</w:t>
      </w:r>
      <w:r w:rsidRPr="00D045C7">
        <w:rPr>
          <w:rFonts w:asciiTheme="majorHAnsi" w:hAnsiTheme="majorHAnsi" w:cstheme="majorHAnsi"/>
          <w:b/>
          <w:bCs/>
          <w:color w:val="auto"/>
          <w:sz w:val="26"/>
          <w:szCs w:val="26"/>
          <w:lang w:val="en-US"/>
        </w:rPr>
        <w:t>Ự</w:t>
      </w:r>
      <w:r w:rsidRPr="00D045C7">
        <w:rPr>
          <w:rFonts w:asciiTheme="majorHAnsi" w:hAnsiTheme="majorHAnsi" w:cstheme="majorHAnsi"/>
          <w:b/>
          <w:bCs/>
          <w:color w:val="auto"/>
          <w:sz w:val="26"/>
          <w:szCs w:val="26"/>
          <w:lang w:val="en-US"/>
        </w:rPr>
        <w:t xml:space="preserve"> TR</w:t>
      </w:r>
      <w:r w:rsidRPr="00D045C7">
        <w:rPr>
          <w:rFonts w:asciiTheme="majorHAnsi" w:hAnsiTheme="majorHAnsi" w:cstheme="majorHAnsi"/>
          <w:b/>
          <w:bCs/>
          <w:color w:val="auto"/>
          <w:sz w:val="26"/>
          <w:szCs w:val="26"/>
          <w:lang w:val="en-US"/>
        </w:rPr>
        <w:t>Ọ</w:t>
      </w:r>
      <w:r w:rsidRPr="00D045C7">
        <w:rPr>
          <w:rFonts w:asciiTheme="majorHAnsi" w:hAnsiTheme="majorHAnsi" w:cstheme="majorHAnsi"/>
          <w:b/>
          <w:bCs/>
          <w:color w:val="auto"/>
          <w:sz w:val="26"/>
          <w:szCs w:val="26"/>
          <w:lang w:val="en-US"/>
        </w:rPr>
        <w:t>NG THÀNH PH</w:t>
      </w:r>
      <w:r w:rsidRPr="00D045C7">
        <w:rPr>
          <w:rFonts w:asciiTheme="majorHAnsi" w:hAnsiTheme="majorHAnsi" w:cstheme="majorHAnsi"/>
          <w:b/>
          <w:bCs/>
          <w:color w:val="auto"/>
          <w:sz w:val="26"/>
          <w:szCs w:val="26"/>
          <w:lang w:val="en-US"/>
        </w:rPr>
        <w:t>Ố</w:t>
      </w:r>
      <w:r w:rsidRPr="00D045C7">
        <w:rPr>
          <w:rFonts w:asciiTheme="majorHAnsi" w:hAnsiTheme="majorHAnsi" w:cstheme="majorHAnsi"/>
          <w:b/>
          <w:bCs/>
          <w:color w:val="auto"/>
          <w:sz w:val="26"/>
          <w:szCs w:val="26"/>
          <w:lang w:val="en-US"/>
        </w:rPr>
        <w:t xml:space="preserve"> H</w:t>
      </w:r>
      <w:r w:rsidRPr="00D045C7">
        <w:rPr>
          <w:rFonts w:asciiTheme="majorHAnsi" w:hAnsiTheme="majorHAnsi" w:cstheme="majorHAnsi"/>
          <w:b/>
          <w:bCs/>
          <w:color w:val="auto"/>
          <w:sz w:val="26"/>
          <w:szCs w:val="26"/>
          <w:lang w:val="en-US"/>
        </w:rPr>
        <w:t>Ồ</w:t>
      </w:r>
      <w:r w:rsidRPr="00D045C7">
        <w:rPr>
          <w:rFonts w:asciiTheme="majorHAnsi" w:hAnsiTheme="majorHAnsi" w:cstheme="majorHAnsi"/>
          <w:b/>
          <w:bCs/>
          <w:color w:val="auto"/>
          <w:sz w:val="26"/>
          <w:szCs w:val="26"/>
          <w:lang w:val="en-US"/>
        </w:rPr>
        <w:t xml:space="preserve"> CHÍ MINH THEO Đ</w:t>
      </w:r>
      <w:r w:rsidRPr="00D045C7">
        <w:rPr>
          <w:rFonts w:asciiTheme="majorHAnsi" w:hAnsiTheme="majorHAnsi" w:cstheme="majorHAnsi"/>
          <w:b/>
          <w:bCs/>
          <w:color w:val="auto"/>
          <w:sz w:val="26"/>
          <w:szCs w:val="26"/>
          <w:lang w:val="en-US"/>
        </w:rPr>
        <w:t>Ị</w:t>
      </w:r>
      <w:r w:rsidRPr="00D045C7">
        <w:rPr>
          <w:rFonts w:asciiTheme="majorHAnsi" w:hAnsiTheme="majorHAnsi" w:cstheme="majorHAnsi"/>
          <w:b/>
          <w:bCs/>
          <w:color w:val="auto"/>
          <w:sz w:val="26"/>
          <w:szCs w:val="26"/>
          <w:lang w:val="en-US"/>
        </w:rPr>
        <w:t>NH HƯ</w:t>
      </w:r>
      <w:r w:rsidRPr="00D045C7">
        <w:rPr>
          <w:rFonts w:asciiTheme="majorHAnsi" w:hAnsiTheme="majorHAnsi" w:cstheme="majorHAnsi"/>
          <w:b/>
          <w:bCs/>
          <w:color w:val="auto"/>
          <w:sz w:val="26"/>
          <w:szCs w:val="26"/>
          <w:lang w:val="en-US"/>
        </w:rPr>
        <w:t>Ớ</w:t>
      </w:r>
      <w:r w:rsidRPr="00D045C7">
        <w:rPr>
          <w:rFonts w:asciiTheme="majorHAnsi" w:hAnsiTheme="majorHAnsi" w:cstheme="majorHAnsi"/>
          <w:b/>
          <w:bCs/>
          <w:color w:val="auto"/>
          <w:sz w:val="26"/>
          <w:szCs w:val="26"/>
          <w:lang w:val="en-US"/>
        </w:rPr>
        <w:t>NG Đ</w:t>
      </w:r>
      <w:r w:rsidRPr="00D045C7">
        <w:rPr>
          <w:rFonts w:asciiTheme="majorHAnsi" w:hAnsiTheme="majorHAnsi" w:cstheme="majorHAnsi"/>
          <w:b/>
          <w:bCs/>
          <w:color w:val="auto"/>
          <w:sz w:val="26"/>
          <w:szCs w:val="26"/>
          <w:lang w:val="en-US"/>
        </w:rPr>
        <w:t>Ổ</w:t>
      </w:r>
      <w:r w:rsidRPr="00D045C7">
        <w:rPr>
          <w:rFonts w:asciiTheme="majorHAnsi" w:hAnsiTheme="majorHAnsi" w:cstheme="majorHAnsi"/>
          <w:b/>
          <w:bCs/>
          <w:color w:val="auto"/>
          <w:sz w:val="26"/>
          <w:szCs w:val="26"/>
          <w:lang w:val="en-US"/>
        </w:rPr>
        <w:t>I M</w:t>
      </w:r>
      <w:r w:rsidRPr="00D045C7">
        <w:rPr>
          <w:rFonts w:asciiTheme="majorHAnsi" w:hAnsiTheme="majorHAnsi" w:cstheme="majorHAnsi"/>
          <w:b/>
          <w:bCs/>
          <w:color w:val="auto"/>
          <w:sz w:val="26"/>
          <w:szCs w:val="26"/>
          <w:lang w:val="en-US"/>
        </w:rPr>
        <w:t>Ớ</w:t>
      </w:r>
      <w:r w:rsidRPr="00D045C7">
        <w:rPr>
          <w:rFonts w:asciiTheme="majorHAnsi" w:hAnsiTheme="majorHAnsi" w:cstheme="majorHAnsi"/>
          <w:b/>
          <w:bCs/>
          <w:color w:val="auto"/>
          <w:sz w:val="26"/>
          <w:szCs w:val="26"/>
          <w:lang w:val="en-US"/>
        </w:rPr>
        <w:t>I CĂN B</w:t>
      </w:r>
      <w:r w:rsidRPr="00D045C7">
        <w:rPr>
          <w:rFonts w:asciiTheme="majorHAnsi" w:hAnsiTheme="majorHAnsi" w:cstheme="majorHAnsi"/>
          <w:b/>
          <w:bCs/>
          <w:color w:val="auto"/>
          <w:sz w:val="26"/>
          <w:szCs w:val="26"/>
          <w:lang w:val="en-US"/>
        </w:rPr>
        <w:t>Ả</w:t>
      </w:r>
      <w:r w:rsidRPr="00D045C7">
        <w:rPr>
          <w:rFonts w:asciiTheme="majorHAnsi" w:hAnsiTheme="majorHAnsi" w:cstheme="majorHAnsi"/>
          <w:b/>
          <w:bCs/>
          <w:color w:val="auto"/>
          <w:sz w:val="26"/>
          <w:szCs w:val="26"/>
          <w:lang w:val="en-US"/>
        </w:rPr>
        <w:t>N</w:t>
      </w:r>
      <w:r w:rsidRPr="00D045C7">
        <w:rPr>
          <w:rFonts w:asciiTheme="majorHAnsi" w:hAnsiTheme="majorHAnsi" w:cstheme="majorHAnsi"/>
          <w:b/>
          <w:bCs/>
          <w:color w:val="auto"/>
          <w:sz w:val="26"/>
          <w:szCs w:val="26"/>
        </w:rPr>
        <w:t xml:space="preserve">, </w:t>
      </w:r>
      <w:r w:rsidRPr="00D045C7">
        <w:rPr>
          <w:rFonts w:asciiTheme="majorHAnsi" w:hAnsiTheme="majorHAnsi" w:cstheme="majorHAnsi"/>
          <w:b/>
          <w:bCs/>
          <w:color w:val="auto"/>
          <w:sz w:val="26"/>
          <w:szCs w:val="26"/>
          <w:lang w:val="en-US"/>
        </w:rPr>
        <w:t>TOÀN DI</w:t>
      </w:r>
      <w:r w:rsidRPr="00D045C7">
        <w:rPr>
          <w:rFonts w:asciiTheme="majorHAnsi" w:hAnsiTheme="majorHAnsi" w:cstheme="majorHAnsi"/>
          <w:b/>
          <w:bCs/>
          <w:color w:val="auto"/>
          <w:sz w:val="26"/>
          <w:szCs w:val="26"/>
          <w:lang w:val="en-US"/>
        </w:rPr>
        <w:t>Ệ</w:t>
      </w:r>
      <w:r w:rsidRPr="00D045C7">
        <w:rPr>
          <w:rFonts w:asciiTheme="majorHAnsi" w:hAnsiTheme="majorHAnsi" w:cstheme="majorHAnsi"/>
          <w:b/>
          <w:bCs/>
          <w:color w:val="auto"/>
          <w:sz w:val="26"/>
          <w:szCs w:val="26"/>
          <w:lang w:val="en-US"/>
        </w:rPr>
        <w:t>N GIÁO D</w:t>
      </w:r>
      <w:r w:rsidRPr="00D045C7">
        <w:rPr>
          <w:rFonts w:asciiTheme="majorHAnsi" w:hAnsiTheme="majorHAnsi" w:cstheme="majorHAnsi"/>
          <w:b/>
          <w:bCs/>
          <w:color w:val="auto"/>
          <w:sz w:val="26"/>
          <w:szCs w:val="26"/>
          <w:lang w:val="en-US"/>
        </w:rPr>
        <w:t>Ụ</w:t>
      </w:r>
      <w:r w:rsidRPr="00D045C7">
        <w:rPr>
          <w:rFonts w:asciiTheme="majorHAnsi" w:hAnsiTheme="majorHAnsi" w:cstheme="majorHAnsi"/>
          <w:b/>
          <w:bCs/>
          <w:color w:val="auto"/>
          <w:sz w:val="26"/>
          <w:szCs w:val="26"/>
          <w:lang w:val="en-US"/>
        </w:rPr>
        <w:t>C VÀ ĐÀO T</w:t>
      </w:r>
      <w:r w:rsidRPr="00D045C7">
        <w:rPr>
          <w:rFonts w:asciiTheme="majorHAnsi" w:hAnsiTheme="majorHAnsi" w:cstheme="majorHAnsi"/>
          <w:b/>
          <w:bCs/>
          <w:color w:val="auto"/>
          <w:sz w:val="26"/>
          <w:szCs w:val="26"/>
          <w:lang w:val="en-US"/>
        </w:rPr>
        <w:t>Ạ</w:t>
      </w:r>
      <w:r w:rsidRPr="00D045C7">
        <w:rPr>
          <w:rFonts w:asciiTheme="majorHAnsi" w:hAnsiTheme="majorHAnsi" w:cstheme="majorHAnsi"/>
          <w:b/>
          <w:bCs/>
          <w:color w:val="auto"/>
          <w:sz w:val="26"/>
          <w:szCs w:val="26"/>
          <w:lang w:val="en-US"/>
        </w:rPr>
        <w:t>O Đ</w:t>
      </w:r>
      <w:r w:rsidRPr="00D045C7">
        <w:rPr>
          <w:rFonts w:asciiTheme="majorHAnsi" w:hAnsiTheme="majorHAnsi" w:cstheme="majorHAnsi"/>
          <w:b/>
          <w:bCs/>
          <w:color w:val="auto"/>
          <w:sz w:val="26"/>
          <w:szCs w:val="26"/>
          <w:lang w:val="en-US"/>
        </w:rPr>
        <w:t>Ế</w:t>
      </w:r>
      <w:r w:rsidRPr="00D045C7">
        <w:rPr>
          <w:rFonts w:asciiTheme="majorHAnsi" w:hAnsiTheme="majorHAnsi" w:cstheme="majorHAnsi"/>
          <w:b/>
          <w:bCs/>
          <w:color w:val="auto"/>
          <w:sz w:val="26"/>
          <w:szCs w:val="26"/>
          <w:lang w:val="en-US"/>
        </w:rPr>
        <w:t>N NĂM 2020</w:t>
      </w:r>
    </w:p>
    <w:p w:rsidR="00090F77" w:rsidRDefault="00090F77" w:rsidP="00230C11">
      <w:pPr>
        <w:pStyle w:val="Heading1"/>
        <w:ind w:left="0" w:firstLine="0"/>
        <w:contextualSpacing/>
        <w:jc w:val="center"/>
        <w:rPr>
          <w:rFonts w:asciiTheme="majorHAnsi" w:hAnsiTheme="majorHAnsi" w:cstheme="majorHAnsi"/>
          <w:b/>
          <w:bCs/>
          <w:color w:val="auto"/>
          <w:sz w:val="26"/>
          <w:szCs w:val="26"/>
          <w:lang w:val="en-US"/>
        </w:rPr>
      </w:pPr>
    </w:p>
    <w:p w:rsidR="00000000" w:rsidRPr="00D045C7" w:rsidRDefault="00B40594" w:rsidP="00230C11">
      <w:pPr>
        <w:pStyle w:val="Heading1"/>
        <w:ind w:left="0" w:firstLine="0"/>
        <w:contextualSpacing/>
        <w:jc w:val="center"/>
        <w:rPr>
          <w:rFonts w:asciiTheme="majorHAnsi" w:hAnsiTheme="majorHAnsi" w:cstheme="majorHAnsi"/>
          <w:b/>
          <w:bCs/>
          <w:color w:val="auto"/>
          <w:sz w:val="26"/>
          <w:szCs w:val="26"/>
          <w:lang w:val="en-US"/>
        </w:rPr>
      </w:pPr>
      <w:bookmarkStart w:id="0" w:name="_GoBack"/>
      <w:bookmarkEnd w:id="0"/>
      <w:r w:rsidRPr="00D045C7">
        <w:rPr>
          <w:rFonts w:asciiTheme="majorHAnsi" w:hAnsiTheme="majorHAnsi" w:cstheme="majorHAnsi"/>
          <w:b/>
          <w:bCs/>
          <w:color w:val="auto"/>
          <w:sz w:val="26"/>
          <w:szCs w:val="26"/>
          <w:lang w:val="en-US"/>
        </w:rPr>
        <w:t>PHÂN TÍCH B</w:t>
      </w:r>
      <w:r w:rsidRPr="00D045C7">
        <w:rPr>
          <w:rFonts w:asciiTheme="majorHAnsi" w:hAnsiTheme="majorHAnsi" w:cstheme="majorHAnsi"/>
          <w:b/>
          <w:bCs/>
          <w:color w:val="auto"/>
          <w:sz w:val="26"/>
          <w:szCs w:val="26"/>
          <w:lang w:val="en-US"/>
        </w:rPr>
        <w:t>Ố</w:t>
      </w:r>
      <w:r w:rsidRPr="00D045C7">
        <w:rPr>
          <w:rFonts w:asciiTheme="majorHAnsi" w:hAnsiTheme="majorHAnsi" w:cstheme="majorHAnsi"/>
          <w:b/>
          <w:bCs/>
          <w:color w:val="auto"/>
          <w:sz w:val="26"/>
          <w:szCs w:val="26"/>
          <w:lang w:val="en-US"/>
        </w:rPr>
        <w:t>I C</w:t>
      </w:r>
      <w:r w:rsidRPr="00D045C7">
        <w:rPr>
          <w:rFonts w:asciiTheme="majorHAnsi" w:hAnsiTheme="majorHAnsi" w:cstheme="majorHAnsi"/>
          <w:b/>
          <w:bCs/>
          <w:color w:val="auto"/>
          <w:sz w:val="26"/>
          <w:szCs w:val="26"/>
          <w:lang w:val="en-US"/>
        </w:rPr>
        <w:t>Ả</w:t>
      </w:r>
      <w:r w:rsidRPr="00D045C7">
        <w:rPr>
          <w:rFonts w:asciiTheme="majorHAnsi" w:hAnsiTheme="majorHAnsi" w:cstheme="majorHAnsi"/>
          <w:b/>
          <w:bCs/>
          <w:color w:val="auto"/>
          <w:sz w:val="26"/>
          <w:szCs w:val="26"/>
          <w:lang w:val="en-US"/>
        </w:rPr>
        <w:t>NH</w:t>
      </w:r>
      <w:r w:rsidR="00D045C7" w:rsidRPr="00D045C7">
        <w:rPr>
          <w:rFonts w:asciiTheme="majorHAnsi" w:hAnsiTheme="majorHAnsi" w:cstheme="majorHAnsi"/>
          <w:b/>
          <w:bCs/>
          <w:color w:val="auto"/>
          <w:sz w:val="26"/>
          <w:szCs w:val="26"/>
          <w:lang w:val="en-US"/>
        </w:rPr>
        <w:t xml:space="preserve"> </w:t>
      </w:r>
      <w:r w:rsidRPr="00D045C7">
        <w:rPr>
          <w:rFonts w:asciiTheme="majorHAnsi" w:hAnsiTheme="majorHAnsi" w:cstheme="majorHAnsi"/>
          <w:b/>
          <w:bCs/>
          <w:color w:val="auto"/>
          <w:sz w:val="26"/>
          <w:szCs w:val="26"/>
          <w:lang w:val="en-US"/>
        </w:rPr>
        <w:t>TRƯ</w:t>
      </w:r>
      <w:r w:rsidRPr="00D045C7">
        <w:rPr>
          <w:rFonts w:asciiTheme="majorHAnsi" w:hAnsiTheme="majorHAnsi" w:cstheme="majorHAnsi"/>
          <w:b/>
          <w:bCs/>
          <w:color w:val="auto"/>
          <w:sz w:val="26"/>
          <w:szCs w:val="26"/>
          <w:lang w:val="en-US"/>
        </w:rPr>
        <w:t>Ờ</w:t>
      </w:r>
      <w:r w:rsidRPr="00D045C7">
        <w:rPr>
          <w:rFonts w:asciiTheme="majorHAnsi" w:hAnsiTheme="majorHAnsi" w:cstheme="majorHAnsi"/>
          <w:b/>
          <w:bCs/>
          <w:color w:val="auto"/>
          <w:sz w:val="26"/>
          <w:szCs w:val="26"/>
          <w:lang w:val="en-US"/>
        </w:rPr>
        <w:t>NG</w:t>
      </w:r>
    </w:p>
    <w:p w:rsidR="00000000" w:rsidRPr="00D045C7" w:rsidRDefault="00B40594" w:rsidP="00230C11">
      <w:pPr>
        <w:pStyle w:val="Heading1"/>
        <w:contextualSpacing/>
        <w:rPr>
          <w:rFonts w:asciiTheme="majorHAnsi" w:hAnsiTheme="majorHAnsi" w:cstheme="majorHAnsi"/>
          <w:color w:val="auto"/>
          <w:sz w:val="26"/>
          <w:szCs w:val="26"/>
        </w:rPr>
      </w:pPr>
    </w:p>
    <w:p w:rsidR="00D045C7" w:rsidRPr="00D045C7" w:rsidRDefault="00D045C7" w:rsidP="00230C11">
      <w:pPr>
        <w:pStyle w:val="Heading1"/>
        <w:ind w:left="720" w:firstLine="0"/>
        <w:contextualSpacing/>
        <w:rPr>
          <w:rFonts w:asciiTheme="majorHAnsi" w:hAnsiTheme="majorHAnsi" w:cstheme="majorHAnsi"/>
          <w:sz w:val="26"/>
          <w:szCs w:val="26"/>
        </w:rPr>
      </w:pPr>
      <w:r w:rsidRPr="00D045C7">
        <w:rPr>
          <w:rFonts w:asciiTheme="majorHAnsi" w:hAnsiTheme="majorHAnsi" w:cstheme="majorHAnsi"/>
          <w:sz w:val="26"/>
          <w:szCs w:val="26"/>
        </w:rPr>
        <w:t>Tổng diện tích đất:</w:t>
      </w:r>
      <w:r w:rsidRPr="00D045C7">
        <w:rPr>
          <w:rFonts w:asciiTheme="majorHAnsi" w:hAnsiTheme="majorHAnsi" w:cstheme="majorHAnsi"/>
          <w:sz w:val="26"/>
          <w:szCs w:val="26"/>
        </w:rPr>
        <w:tab/>
      </w:r>
      <w:r w:rsidRPr="00D045C7">
        <w:rPr>
          <w:rFonts w:asciiTheme="majorHAnsi" w:hAnsiTheme="majorHAnsi" w:cstheme="majorHAnsi"/>
          <w:sz w:val="26"/>
          <w:szCs w:val="26"/>
        </w:rPr>
        <w:tab/>
      </w:r>
      <w:r w:rsidRPr="00D045C7">
        <w:rPr>
          <w:rFonts w:asciiTheme="majorHAnsi" w:hAnsiTheme="majorHAnsi" w:cstheme="majorHAnsi"/>
          <w:sz w:val="26"/>
          <w:szCs w:val="26"/>
        </w:rPr>
        <w:tab/>
      </w:r>
      <w:r w:rsidRPr="00D045C7">
        <w:rPr>
          <w:rFonts w:asciiTheme="majorHAnsi" w:hAnsiTheme="majorHAnsi" w:cstheme="majorHAnsi"/>
          <w:sz w:val="26"/>
          <w:szCs w:val="26"/>
        </w:rPr>
        <w:tab/>
        <w:t>50.646,6 m²</w:t>
      </w:r>
    </w:p>
    <w:p w:rsidR="00D045C7" w:rsidRPr="00D045C7" w:rsidRDefault="00D045C7" w:rsidP="00230C11">
      <w:pPr>
        <w:pStyle w:val="Heading1"/>
        <w:ind w:left="720" w:firstLine="0"/>
        <w:contextualSpacing/>
        <w:rPr>
          <w:rFonts w:asciiTheme="majorHAnsi" w:hAnsiTheme="majorHAnsi" w:cstheme="majorHAnsi"/>
          <w:sz w:val="26"/>
          <w:szCs w:val="26"/>
        </w:rPr>
      </w:pPr>
      <w:r w:rsidRPr="00D045C7">
        <w:rPr>
          <w:rFonts w:asciiTheme="majorHAnsi" w:hAnsiTheme="majorHAnsi" w:cstheme="majorHAnsi"/>
          <w:sz w:val="26"/>
          <w:szCs w:val="26"/>
        </w:rPr>
        <w:t>Tổng diện tích sàn xây dựng:</w:t>
      </w:r>
      <w:r w:rsidRPr="00D045C7">
        <w:rPr>
          <w:rFonts w:asciiTheme="majorHAnsi" w:hAnsiTheme="majorHAnsi" w:cstheme="majorHAnsi"/>
          <w:sz w:val="26"/>
          <w:szCs w:val="26"/>
        </w:rPr>
        <w:tab/>
      </w:r>
      <w:r w:rsidRPr="00D045C7">
        <w:rPr>
          <w:rFonts w:asciiTheme="majorHAnsi" w:hAnsiTheme="majorHAnsi" w:cstheme="majorHAnsi"/>
          <w:sz w:val="26"/>
          <w:szCs w:val="26"/>
        </w:rPr>
        <w:tab/>
        <w:t>24.625 m²</w:t>
      </w:r>
    </w:p>
    <w:p w:rsidR="00D045C7" w:rsidRPr="00D045C7" w:rsidRDefault="00D045C7" w:rsidP="00230C11">
      <w:pPr>
        <w:pStyle w:val="Heading1"/>
        <w:ind w:left="720" w:firstLine="0"/>
        <w:contextualSpacing/>
        <w:rPr>
          <w:rFonts w:asciiTheme="majorHAnsi" w:hAnsiTheme="majorHAnsi" w:cstheme="majorHAnsi"/>
          <w:sz w:val="26"/>
          <w:szCs w:val="26"/>
        </w:rPr>
      </w:pPr>
      <w:r w:rsidRPr="00D045C7">
        <w:rPr>
          <w:rFonts w:asciiTheme="majorHAnsi" w:hAnsiTheme="majorHAnsi" w:cstheme="majorHAnsi"/>
          <w:sz w:val="26"/>
          <w:szCs w:val="26"/>
        </w:rPr>
        <w:t>Trong đó:</w:t>
      </w:r>
    </w:p>
    <w:p w:rsidR="00D045C7" w:rsidRPr="00D045C7" w:rsidRDefault="00D045C7" w:rsidP="00230C11">
      <w:pPr>
        <w:pStyle w:val="Heading1"/>
        <w:ind w:left="720" w:firstLine="0"/>
        <w:contextualSpacing/>
        <w:rPr>
          <w:rFonts w:asciiTheme="majorHAnsi" w:hAnsiTheme="majorHAnsi" w:cstheme="majorHAnsi"/>
          <w:sz w:val="26"/>
          <w:szCs w:val="26"/>
        </w:rPr>
      </w:pPr>
      <w:r w:rsidRPr="00D045C7">
        <w:rPr>
          <w:rFonts w:asciiTheme="majorHAnsi" w:hAnsiTheme="majorHAnsi" w:cstheme="majorHAnsi"/>
          <w:sz w:val="26"/>
          <w:szCs w:val="26"/>
        </w:rPr>
        <w:t>Diện tích giảng đường, phòng học:</w:t>
      </w:r>
      <w:r w:rsidRPr="00D045C7">
        <w:rPr>
          <w:rFonts w:asciiTheme="majorHAnsi" w:hAnsiTheme="majorHAnsi" w:cstheme="majorHAnsi"/>
          <w:sz w:val="26"/>
          <w:szCs w:val="26"/>
        </w:rPr>
        <w:tab/>
        <w:t>6.282,5 m²</w:t>
      </w:r>
    </w:p>
    <w:p w:rsidR="00D045C7" w:rsidRPr="00D045C7" w:rsidRDefault="00D045C7" w:rsidP="00230C11">
      <w:pPr>
        <w:pStyle w:val="Heading1"/>
        <w:ind w:left="720" w:firstLine="0"/>
        <w:contextualSpacing/>
        <w:rPr>
          <w:rFonts w:asciiTheme="majorHAnsi" w:hAnsiTheme="majorHAnsi" w:cstheme="majorHAnsi"/>
          <w:sz w:val="26"/>
          <w:szCs w:val="26"/>
        </w:rPr>
      </w:pPr>
      <w:r w:rsidRPr="00D045C7">
        <w:rPr>
          <w:rFonts w:asciiTheme="majorHAnsi" w:hAnsiTheme="majorHAnsi" w:cstheme="majorHAnsi"/>
          <w:sz w:val="26"/>
          <w:szCs w:val="26"/>
        </w:rPr>
        <w:t xml:space="preserve">Diện tích phòng thí nghiệm: </w:t>
      </w:r>
      <w:r w:rsidRPr="00D045C7">
        <w:rPr>
          <w:rFonts w:asciiTheme="majorHAnsi" w:hAnsiTheme="majorHAnsi" w:cstheme="majorHAnsi"/>
          <w:sz w:val="26"/>
          <w:szCs w:val="26"/>
        </w:rPr>
        <w:tab/>
        <w:t xml:space="preserve">   </w:t>
      </w:r>
      <w:r w:rsidRPr="00D045C7">
        <w:rPr>
          <w:rFonts w:asciiTheme="majorHAnsi" w:hAnsiTheme="majorHAnsi" w:cstheme="majorHAnsi"/>
          <w:sz w:val="26"/>
          <w:szCs w:val="26"/>
        </w:rPr>
        <w:tab/>
        <w:t>772 m²</w:t>
      </w:r>
    </w:p>
    <w:p w:rsidR="00D045C7" w:rsidRPr="00D045C7" w:rsidRDefault="00D045C7" w:rsidP="00230C11">
      <w:pPr>
        <w:pStyle w:val="Heading1"/>
        <w:ind w:left="720" w:firstLine="0"/>
        <w:contextualSpacing/>
        <w:rPr>
          <w:rFonts w:asciiTheme="majorHAnsi" w:hAnsiTheme="majorHAnsi" w:cstheme="majorHAnsi"/>
          <w:sz w:val="26"/>
          <w:szCs w:val="26"/>
        </w:rPr>
      </w:pPr>
      <w:r w:rsidRPr="00D045C7">
        <w:rPr>
          <w:rFonts w:asciiTheme="majorHAnsi" w:hAnsiTheme="majorHAnsi" w:cstheme="majorHAnsi"/>
          <w:sz w:val="26"/>
          <w:szCs w:val="26"/>
        </w:rPr>
        <w:t xml:space="preserve">Diện tích xưởng thực tập: </w:t>
      </w:r>
      <w:r w:rsidRPr="00D045C7">
        <w:rPr>
          <w:rFonts w:asciiTheme="majorHAnsi" w:hAnsiTheme="majorHAnsi" w:cstheme="majorHAnsi"/>
          <w:sz w:val="26"/>
          <w:szCs w:val="26"/>
        </w:rPr>
        <w:tab/>
      </w:r>
      <w:r w:rsidRPr="00D045C7">
        <w:rPr>
          <w:rFonts w:asciiTheme="majorHAnsi" w:hAnsiTheme="majorHAnsi" w:cstheme="majorHAnsi"/>
          <w:sz w:val="26"/>
          <w:szCs w:val="26"/>
        </w:rPr>
        <w:tab/>
      </w:r>
      <w:r w:rsidRPr="00D045C7">
        <w:rPr>
          <w:rFonts w:asciiTheme="majorHAnsi" w:hAnsiTheme="majorHAnsi" w:cstheme="majorHAnsi"/>
          <w:sz w:val="26"/>
          <w:szCs w:val="26"/>
        </w:rPr>
        <w:tab/>
        <w:t xml:space="preserve">6.584,2 m² </w:t>
      </w:r>
    </w:p>
    <w:p w:rsidR="00D045C7" w:rsidRPr="00D045C7" w:rsidRDefault="00D045C7" w:rsidP="00230C11">
      <w:pPr>
        <w:pStyle w:val="Heading1"/>
        <w:ind w:left="720" w:firstLine="0"/>
        <w:contextualSpacing/>
        <w:rPr>
          <w:rFonts w:asciiTheme="majorHAnsi" w:hAnsiTheme="majorHAnsi" w:cstheme="majorHAnsi"/>
          <w:sz w:val="26"/>
          <w:szCs w:val="26"/>
        </w:rPr>
      </w:pPr>
      <w:r w:rsidRPr="00D045C7">
        <w:rPr>
          <w:rFonts w:asciiTheme="majorHAnsi" w:hAnsiTheme="majorHAnsi" w:cstheme="majorHAnsi"/>
          <w:sz w:val="26"/>
          <w:szCs w:val="26"/>
        </w:rPr>
        <w:t xml:space="preserve">Diện tích thư viện : </w:t>
      </w:r>
      <w:r w:rsidRPr="00D045C7">
        <w:rPr>
          <w:rFonts w:asciiTheme="majorHAnsi" w:hAnsiTheme="majorHAnsi" w:cstheme="majorHAnsi"/>
          <w:sz w:val="26"/>
          <w:szCs w:val="26"/>
        </w:rPr>
        <w:tab/>
      </w:r>
      <w:r w:rsidRPr="00D045C7">
        <w:rPr>
          <w:rFonts w:asciiTheme="majorHAnsi" w:hAnsiTheme="majorHAnsi" w:cstheme="majorHAnsi"/>
          <w:sz w:val="26"/>
          <w:szCs w:val="26"/>
        </w:rPr>
        <w:tab/>
      </w:r>
      <w:r w:rsidRPr="00D045C7">
        <w:rPr>
          <w:rFonts w:asciiTheme="majorHAnsi" w:hAnsiTheme="majorHAnsi" w:cstheme="majorHAnsi"/>
          <w:sz w:val="26"/>
          <w:szCs w:val="26"/>
        </w:rPr>
        <w:tab/>
      </w:r>
      <w:r w:rsidRPr="00D045C7">
        <w:rPr>
          <w:rFonts w:asciiTheme="majorHAnsi" w:hAnsiTheme="majorHAnsi" w:cstheme="majorHAnsi"/>
          <w:sz w:val="26"/>
          <w:szCs w:val="26"/>
        </w:rPr>
        <w:tab/>
        <w:t>608 m</w:t>
      </w:r>
      <w:r w:rsidRPr="00D045C7">
        <w:rPr>
          <w:rFonts w:asciiTheme="majorHAnsi" w:hAnsiTheme="majorHAnsi" w:cstheme="majorHAnsi"/>
          <w:sz w:val="26"/>
          <w:szCs w:val="26"/>
          <w:vertAlign w:val="superscript"/>
        </w:rPr>
        <w:t>2</w:t>
      </w:r>
      <w:r w:rsidRPr="00D045C7">
        <w:rPr>
          <w:rFonts w:asciiTheme="majorHAnsi" w:hAnsiTheme="majorHAnsi" w:cstheme="majorHAnsi"/>
          <w:sz w:val="26"/>
          <w:szCs w:val="26"/>
        </w:rPr>
        <w:t> </w:t>
      </w:r>
    </w:p>
    <w:p w:rsidR="00D045C7" w:rsidRPr="00D045C7" w:rsidRDefault="00D045C7" w:rsidP="00230C11">
      <w:pPr>
        <w:pStyle w:val="Heading1"/>
        <w:ind w:left="720" w:firstLine="0"/>
        <w:contextualSpacing/>
        <w:rPr>
          <w:rFonts w:asciiTheme="majorHAnsi" w:hAnsiTheme="majorHAnsi" w:cstheme="majorHAnsi"/>
          <w:sz w:val="26"/>
          <w:szCs w:val="26"/>
        </w:rPr>
      </w:pPr>
      <w:r w:rsidRPr="00D045C7">
        <w:rPr>
          <w:rFonts w:asciiTheme="majorHAnsi" w:hAnsiTheme="majorHAnsi" w:cstheme="majorHAnsi"/>
          <w:sz w:val="26"/>
          <w:szCs w:val="26"/>
        </w:rPr>
        <w:t xml:space="preserve">Diện tích nhà làm việc: </w:t>
      </w:r>
      <w:r w:rsidRPr="00D045C7">
        <w:rPr>
          <w:rFonts w:asciiTheme="majorHAnsi" w:hAnsiTheme="majorHAnsi" w:cstheme="majorHAnsi"/>
          <w:sz w:val="26"/>
          <w:szCs w:val="26"/>
        </w:rPr>
        <w:tab/>
      </w:r>
      <w:r w:rsidRPr="00D045C7">
        <w:rPr>
          <w:rFonts w:asciiTheme="majorHAnsi" w:hAnsiTheme="majorHAnsi" w:cstheme="majorHAnsi"/>
          <w:sz w:val="26"/>
          <w:szCs w:val="26"/>
        </w:rPr>
        <w:tab/>
      </w:r>
      <w:r w:rsidRPr="00D045C7">
        <w:rPr>
          <w:rFonts w:asciiTheme="majorHAnsi" w:hAnsiTheme="majorHAnsi" w:cstheme="majorHAnsi"/>
          <w:sz w:val="26"/>
          <w:szCs w:val="26"/>
        </w:rPr>
        <w:tab/>
        <w:t>1.613 m²</w:t>
      </w:r>
    </w:p>
    <w:p w:rsidR="00D045C7" w:rsidRPr="00D045C7" w:rsidRDefault="00D045C7" w:rsidP="00230C11">
      <w:pPr>
        <w:pStyle w:val="Heading1"/>
        <w:ind w:left="720" w:firstLine="0"/>
        <w:contextualSpacing/>
        <w:rPr>
          <w:rFonts w:asciiTheme="majorHAnsi" w:hAnsiTheme="majorHAnsi" w:cstheme="majorHAnsi"/>
          <w:sz w:val="26"/>
          <w:szCs w:val="26"/>
        </w:rPr>
      </w:pPr>
      <w:r w:rsidRPr="00D045C7">
        <w:rPr>
          <w:rFonts w:asciiTheme="majorHAnsi" w:hAnsiTheme="majorHAnsi" w:cstheme="majorHAnsi"/>
          <w:sz w:val="26"/>
          <w:szCs w:val="26"/>
        </w:rPr>
        <w:t>Diện tích sân vận động, bãi tập:</w:t>
      </w:r>
      <w:r w:rsidRPr="00D045C7">
        <w:rPr>
          <w:rFonts w:asciiTheme="majorHAnsi" w:hAnsiTheme="majorHAnsi" w:cstheme="majorHAnsi"/>
          <w:sz w:val="26"/>
          <w:szCs w:val="26"/>
        </w:rPr>
        <w:tab/>
      </w:r>
      <w:r w:rsidRPr="00D045C7">
        <w:rPr>
          <w:rFonts w:asciiTheme="majorHAnsi" w:hAnsiTheme="majorHAnsi" w:cstheme="majorHAnsi"/>
          <w:sz w:val="26"/>
          <w:szCs w:val="26"/>
        </w:rPr>
        <w:tab/>
        <w:t>8.700 m²</w:t>
      </w:r>
    </w:p>
    <w:p w:rsidR="00D045C7" w:rsidRPr="00D045C7" w:rsidRDefault="00D045C7" w:rsidP="00230C11">
      <w:pPr>
        <w:pStyle w:val="Heading1"/>
        <w:ind w:left="720" w:firstLine="0"/>
        <w:contextualSpacing/>
        <w:rPr>
          <w:rFonts w:asciiTheme="majorHAnsi" w:hAnsiTheme="majorHAnsi" w:cstheme="majorHAnsi"/>
          <w:sz w:val="26"/>
          <w:szCs w:val="26"/>
        </w:rPr>
      </w:pPr>
      <w:r w:rsidRPr="00D045C7">
        <w:rPr>
          <w:rFonts w:asciiTheme="majorHAnsi" w:hAnsiTheme="majorHAnsi" w:cstheme="majorHAnsi"/>
          <w:sz w:val="26"/>
          <w:szCs w:val="26"/>
        </w:rPr>
        <w:t>Diện tích vườn hoa, cây cảnh:</w:t>
      </w:r>
      <w:r w:rsidRPr="00D045C7">
        <w:rPr>
          <w:rFonts w:asciiTheme="majorHAnsi" w:hAnsiTheme="majorHAnsi" w:cstheme="majorHAnsi"/>
          <w:sz w:val="26"/>
          <w:szCs w:val="26"/>
        </w:rPr>
        <w:tab/>
      </w:r>
      <w:r w:rsidRPr="00D045C7">
        <w:rPr>
          <w:rFonts w:asciiTheme="majorHAnsi" w:hAnsiTheme="majorHAnsi" w:cstheme="majorHAnsi"/>
          <w:sz w:val="26"/>
          <w:szCs w:val="26"/>
        </w:rPr>
        <w:tab/>
        <w:t>2.000 m²</w:t>
      </w:r>
    </w:p>
    <w:p w:rsidR="00D045C7" w:rsidRPr="00D045C7" w:rsidRDefault="00D045C7" w:rsidP="00230C11">
      <w:pPr>
        <w:pStyle w:val="Heading1"/>
        <w:ind w:left="720" w:firstLine="0"/>
        <w:contextualSpacing/>
        <w:rPr>
          <w:rFonts w:asciiTheme="majorHAnsi" w:hAnsiTheme="majorHAnsi" w:cstheme="majorHAnsi"/>
          <w:sz w:val="26"/>
          <w:szCs w:val="26"/>
        </w:rPr>
      </w:pPr>
      <w:r w:rsidRPr="00D045C7">
        <w:rPr>
          <w:rFonts w:asciiTheme="majorHAnsi" w:hAnsiTheme="majorHAnsi" w:cstheme="majorHAnsi"/>
          <w:sz w:val="26"/>
          <w:szCs w:val="26"/>
        </w:rPr>
        <w:t xml:space="preserve">Diện tích Hội trường: </w:t>
      </w:r>
      <w:r w:rsidRPr="00D045C7">
        <w:rPr>
          <w:rFonts w:asciiTheme="majorHAnsi" w:hAnsiTheme="majorHAnsi" w:cstheme="majorHAnsi"/>
          <w:sz w:val="26"/>
          <w:szCs w:val="26"/>
        </w:rPr>
        <w:tab/>
      </w:r>
      <w:r w:rsidRPr="00D045C7">
        <w:rPr>
          <w:rFonts w:asciiTheme="majorHAnsi" w:hAnsiTheme="majorHAnsi" w:cstheme="majorHAnsi"/>
          <w:sz w:val="26"/>
          <w:szCs w:val="26"/>
        </w:rPr>
        <w:tab/>
        <w:t xml:space="preserve">   </w:t>
      </w:r>
      <w:r w:rsidRPr="00D045C7">
        <w:rPr>
          <w:rFonts w:asciiTheme="majorHAnsi" w:hAnsiTheme="majorHAnsi" w:cstheme="majorHAnsi"/>
          <w:sz w:val="26"/>
          <w:szCs w:val="26"/>
        </w:rPr>
        <w:tab/>
        <w:t>848 m²</w:t>
      </w:r>
    </w:p>
    <w:p w:rsidR="00D045C7" w:rsidRPr="00D045C7" w:rsidRDefault="00D045C7" w:rsidP="00230C11">
      <w:pPr>
        <w:pStyle w:val="Heading1"/>
        <w:ind w:left="720" w:firstLine="0"/>
        <w:contextualSpacing/>
        <w:rPr>
          <w:rFonts w:asciiTheme="majorHAnsi" w:hAnsiTheme="majorHAnsi" w:cstheme="majorHAnsi"/>
          <w:sz w:val="26"/>
          <w:szCs w:val="26"/>
        </w:rPr>
      </w:pPr>
      <w:r w:rsidRPr="00D045C7">
        <w:rPr>
          <w:rFonts w:asciiTheme="majorHAnsi" w:hAnsiTheme="majorHAnsi" w:cstheme="majorHAnsi"/>
          <w:sz w:val="26"/>
          <w:szCs w:val="26"/>
        </w:rPr>
        <w:t xml:space="preserve">Đường nội bộ: </w:t>
      </w:r>
      <w:r w:rsidRPr="00D045C7">
        <w:rPr>
          <w:rFonts w:asciiTheme="majorHAnsi" w:hAnsiTheme="majorHAnsi" w:cstheme="majorHAnsi"/>
          <w:sz w:val="26"/>
          <w:szCs w:val="26"/>
        </w:rPr>
        <w:tab/>
      </w:r>
      <w:r w:rsidRPr="00D045C7">
        <w:rPr>
          <w:rFonts w:asciiTheme="majorHAnsi" w:hAnsiTheme="majorHAnsi" w:cstheme="majorHAnsi"/>
          <w:sz w:val="26"/>
          <w:szCs w:val="26"/>
        </w:rPr>
        <w:tab/>
      </w:r>
      <w:r w:rsidRPr="00D045C7">
        <w:rPr>
          <w:rFonts w:asciiTheme="majorHAnsi" w:hAnsiTheme="majorHAnsi" w:cstheme="majorHAnsi"/>
          <w:sz w:val="26"/>
          <w:szCs w:val="26"/>
        </w:rPr>
        <w:tab/>
        <w:t xml:space="preserve">   </w:t>
      </w:r>
      <w:r w:rsidRPr="00D045C7">
        <w:rPr>
          <w:rFonts w:asciiTheme="majorHAnsi" w:hAnsiTheme="majorHAnsi" w:cstheme="majorHAnsi"/>
          <w:sz w:val="26"/>
          <w:szCs w:val="26"/>
        </w:rPr>
        <w:tab/>
        <w:t>583 m</w:t>
      </w:r>
    </w:p>
    <w:p w:rsidR="00D045C7" w:rsidRPr="00D045C7" w:rsidRDefault="00D045C7" w:rsidP="00230C11">
      <w:pPr>
        <w:pStyle w:val="Heading1"/>
        <w:contextualSpacing/>
        <w:rPr>
          <w:rFonts w:asciiTheme="majorHAnsi" w:hAnsiTheme="majorHAnsi" w:cstheme="majorHAnsi"/>
          <w:sz w:val="26"/>
          <w:szCs w:val="26"/>
        </w:rPr>
      </w:pPr>
    </w:p>
    <w:p w:rsidR="00000000" w:rsidRPr="00D045C7" w:rsidRDefault="00B40594" w:rsidP="00230C11">
      <w:pPr>
        <w:pStyle w:val="Heading1"/>
        <w:contextualSpacing/>
        <w:rPr>
          <w:rFonts w:asciiTheme="majorHAnsi" w:hAnsiTheme="majorHAnsi" w:cstheme="majorHAnsi"/>
          <w:color w:val="auto"/>
          <w:sz w:val="26"/>
          <w:szCs w:val="26"/>
        </w:rPr>
      </w:pPr>
    </w:p>
    <w:p w:rsidR="00000000" w:rsidRPr="00230C11" w:rsidRDefault="00B40594" w:rsidP="00230C11">
      <w:pPr>
        <w:pStyle w:val="Heading1"/>
        <w:ind w:left="0" w:firstLine="0"/>
        <w:contextualSpacing/>
        <w:jc w:val="center"/>
        <w:rPr>
          <w:rFonts w:asciiTheme="majorHAnsi" w:hAnsiTheme="majorHAnsi" w:cstheme="majorHAnsi"/>
          <w:b/>
          <w:bCs/>
          <w:color w:val="auto"/>
          <w:sz w:val="26"/>
          <w:szCs w:val="26"/>
        </w:rPr>
      </w:pPr>
      <w:r w:rsidRPr="00D045C7">
        <w:rPr>
          <w:rFonts w:asciiTheme="majorHAnsi" w:hAnsiTheme="majorHAnsi" w:cstheme="majorHAnsi"/>
          <w:b/>
          <w:bCs/>
          <w:color w:val="auto"/>
          <w:sz w:val="26"/>
          <w:szCs w:val="26"/>
        </w:rPr>
        <w:t>TUY</w:t>
      </w:r>
      <w:r w:rsidRPr="00D045C7">
        <w:rPr>
          <w:rFonts w:asciiTheme="majorHAnsi" w:hAnsiTheme="majorHAnsi" w:cstheme="majorHAnsi"/>
          <w:b/>
          <w:bCs/>
          <w:color w:val="auto"/>
          <w:sz w:val="26"/>
          <w:szCs w:val="26"/>
        </w:rPr>
        <w:t>Ể</w:t>
      </w:r>
      <w:r w:rsidRPr="00D045C7">
        <w:rPr>
          <w:rFonts w:asciiTheme="majorHAnsi" w:hAnsiTheme="majorHAnsi" w:cstheme="majorHAnsi"/>
          <w:b/>
          <w:bCs/>
          <w:color w:val="auto"/>
          <w:sz w:val="26"/>
          <w:szCs w:val="26"/>
        </w:rPr>
        <w:t>N SINH VÀ QUY MÔ ĐÀO T</w:t>
      </w:r>
      <w:r w:rsidRPr="00D045C7">
        <w:rPr>
          <w:rFonts w:asciiTheme="majorHAnsi" w:hAnsiTheme="majorHAnsi" w:cstheme="majorHAnsi"/>
          <w:b/>
          <w:bCs/>
          <w:color w:val="auto"/>
          <w:sz w:val="26"/>
          <w:szCs w:val="26"/>
        </w:rPr>
        <w:t>Ạ</w:t>
      </w:r>
      <w:r w:rsidRPr="00D045C7">
        <w:rPr>
          <w:rFonts w:asciiTheme="majorHAnsi" w:hAnsiTheme="majorHAnsi" w:cstheme="majorHAnsi"/>
          <w:b/>
          <w:bCs/>
          <w:color w:val="auto"/>
          <w:sz w:val="26"/>
          <w:szCs w:val="26"/>
        </w:rPr>
        <w:t>O</w:t>
      </w:r>
    </w:p>
    <w:tbl>
      <w:tblPr>
        <w:tblStyle w:val="TableGrid"/>
        <w:tblW w:w="7987" w:type="dxa"/>
        <w:tblInd w:w="720" w:type="dxa"/>
        <w:tblLook w:val="04A0" w:firstRow="1" w:lastRow="0" w:firstColumn="1" w:lastColumn="0" w:noHBand="0" w:noVBand="1"/>
      </w:tblPr>
      <w:tblGrid>
        <w:gridCol w:w="2365"/>
        <w:gridCol w:w="1125"/>
        <w:gridCol w:w="1125"/>
        <w:gridCol w:w="1124"/>
        <w:gridCol w:w="1124"/>
        <w:gridCol w:w="1124"/>
      </w:tblGrid>
      <w:tr w:rsidR="00230C11" w:rsidTr="00230C11">
        <w:tc>
          <w:tcPr>
            <w:tcW w:w="2365" w:type="dxa"/>
          </w:tcPr>
          <w:p w:rsidR="00230C11" w:rsidRDefault="00230C11" w:rsidP="00230C11">
            <w:pPr>
              <w:contextualSpacing/>
              <w:jc w:val="center"/>
              <w:rPr>
                <w:rFonts w:asciiTheme="majorHAnsi" w:hAnsiTheme="majorHAnsi" w:cstheme="majorHAnsi"/>
                <w:sz w:val="26"/>
                <w:szCs w:val="26"/>
                <w:lang w:val="en-US"/>
              </w:rPr>
            </w:pPr>
            <w:proofErr w:type="spellStart"/>
            <w:r>
              <w:rPr>
                <w:rFonts w:asciiTheme="majorHAnsi" w:hAnsiTheme="majorHAnsi" w:cstheme="majorHAnsi"/>
                <w:sz w:val="26"/>
                <w:szCs w:val="26"/>
                <w:lang w:val="en-US"/>
              </w:rPr>
              <w:t>Năm</w:t>
            </w:r>
            <w:proofErr w:type="spellEnd"/>
          </w:p>
        </w:tc>
        <w:tc>
          <w:tcPr>
            <w:tcW w:w="1125" w:type="dxa"/>
          </w:tcPr>
          <w:p w:rsidR="00230C11" w:rsidRDefault="00230C11" w:rsidP="00230C11">
            <w:pPr>
              <w:contextualSpacing/>
              <w:jc w:val="center"/>
              <w:rPr>
                <w:rFonts w:asciiTheme="majorHAnsi" w:hAnsiTheme="majorHAnsi" w:cstheme="majorHAnsi"/>
                <w:sz w:val="26"/>
                <w:szCs w:val="26"/>
                <w:lang w:val="en-US"/>
              </w:rPr>
            </w:pPr>
            <w:r>
              <w:rPr>
                <w:rFonts w:asciiTheme="majorHAnsi" w:hAnsiTheme="majorHAnsi" w:cstheme="majorHAnsi"/>
                <w:sz w:val="26"/>
                <w:szCs w:val="26"/>
                <w:lang w:val="en-US"/>
              </w:rPr>
              <w:t>2012</w:t>
            </w:r>
          </w:p>
        </w:tc>
        <w:tc>
          <w:tcPr>
            <w:tcW w:w="1125" w:type="dxa"/>
          </w:tcPr>
          <w:p w:rsidR="00230C11" w:rsidRDefault="00230C11" w:rsidP="00230C11">
            <w:pPr>
              <w:contextualSpacing/>
              <w:jc w:val="center"/>
              <w:rPr>
                <w:rFonts w:asciiTheme="majorHAnsi" w:hAnsiTheme="majorHAnsi" w:cstheme="majorHAnsi"/>
                <w:sz w:val="26"/>
                <w:szCs w:val="26"/>
                <w:lang w:val="en-US"/>
              </w:rPr>
            </w:pPr>
            <w:r>
              <w:rPr>
                <w:rFonts w:asciiTheme="majorHAnsi" w:hAnsiTheme="majorHAnsi" w:cstheme="majorHAnsi"/>
                <w:sz w:val="26"/>
                <w:szCs w:val="26"/>
                <w:lang w:val="en-US"/>
              </w:rPr>
              <w:t>2013</w:t>
            </w:r>
          </w:p>
        </w:tc>
        <w:tc>
          <w:tcPr>
            <w:tcW w:w="1124" w:type="dxa"/>
          </w:tcPr>
          <w:p w:rsidR="00230C11" w:rsidRDefault="00230C11" w:rsidP="00230C11">
            <w:pPr>
              <w:contextualSpacing/>
              <w:jc w:val="center"/>
              <w:rPr>
                <w:rFonts w:asciiTheme="majorHAnsi" w:hAnsiTheme="majorHAnsi" w:cstheme="majorHAnsi"/>
                <w:sz w:val="26"/>
                <w:szCs w:val="26"/>
                <w:lang w:val="en-US"/>
              </w:rPr>
            </w:pPr>
            <w:r>
              <w:rPr>
                <w:rFonts w:asciiTheme="majorHAnsi" w:hAnsiTheme="majorHAnsi" w:cstheme="majorHAnsi"/>
                <w:sz w:val="26"/>
                <w:szCs w:val="26"/>
                <w:lang w:val="en-US"/>
              </w:rPr>
              <w:t>2014</w:t>
            </w:r>
          </w:p>
        </w:tc>
        <w:tc>
          <w:tcPr>
            <w:tcW w:w="1124" w:type="dxa"/>
          </w:tcPr>
          <w:p w:rsidR="00230C11" w:rsidRDefault="00230C11" w:rsidP="00230C11">
            <w:pPr>
              <w:contextualSpacing/>
              <w:jc w:val="center"/>
              <w:rPr>
                <w:rFonts w:asciiTheme="majorHAnsi" w:hAnsiTheme="majorHAnsi" w:cstheme="majorHAnsi"/>
                <w:sz w:val="26"/>
                <w:szCs w:val="26"/>
                <w:lang w:val="en-US"/>
              </w:rPr>
            </w:pPr>
            <w:r>
              <w:rPr>
                <w:rFonts w:asciiTheme="majorHAnsi" w:hAnsiTheme="majorHAnsi" w:cstheme="majorHAnsi"/>
                <w:sz w:val="26"/>
                <w:szCs w:val="26"/>
                <w:lang w:val="en-US"/>
              </w:rPr>
              <w:t>2015</w:t>
            </w:r>
          </w:p>
        </w:tc>
        <w:tc>
          <w:tcPr>
            <w:tcW w:w="1124" w:type="dxa"/>
          </w:tcPr>
          <w:p w:rsidR="00230C11" w:rsidRDefault="00230C11" w:rsidP="00230C11">
            <w:pPr>
              <w:contextualSpacing/>
              <w:jc w:val="center"/>
              <w:rPr>
                <w:rFonts w:asciiTheme="majorHAnsi" w:hAnsiTheme="majorHAnsi" w:cstheme="majorHAnsi"/>
                <w:sz w:val="26"/>
                <w:szCs w:val="26"/>
                <w:lang w:val="en-US"/>
              </w:rPr>
            </w:pPr>
            <w:r>
              <w:rPr>
                <w:rFonts w:asciiTheme="majorHAnsi" w:hAnsiTheme="majorHAnsi" w:cstheme="majorHAnsi"/>
                <w:sz w:val="26"/>
                <w:szCs w:val="26"/>
                <w:lang w:val="en-US"/>
              </w:rPr>
              <w:t>2016</w:t>
            </w:r>
          </w:p>
        </w:tc>
      </w:tr>
      <w:tr w:rsidR="00230C11" w:rsidTr="00230C11">
        <w:tc>
          <w:tcPr>
            <w:tcW w:w="2365" w:type="dxa"/>
          </w:tcPr>
          <w:p w:rsidR="00230C11" w:rsidRDefault="00230C11" w:rsidP="00230C11">
            <w:pPr>
              <w:contextualSpacing/>
              <w:rPr>
                <w:rFonts w:asciiTheme="majorHAnsi" w:hAnsiTheme="majorHAnsi" w:cstheme="majorHAnsi"/>
                <w:sz w:val="26"/>
                <w:szCs w:val="26"/>
                <w:lang w:val="en-US"/>
              </w:rPr>
            </w:pPr>
            <w:proofErr w:type="spellStart"/>
            <w:r>
              <w:rPr>
                <w:rFonts w:asciiTheme="majorHAnsi" w:hAnsiTheme="majorHAnsi" w:cstheme="majorHAnsi"/>
                <w:sz w:val="26"/>
                <w:szCs w:val="26"/>
                <w:lang w:val="en-US"/>
              </w:rPr>
              <w:t>Tuyển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sinh</w:t>
            </w:r>
            <w:proofErr w:type="spellEnd"/>
          </w:p>
        </w:tc>
        <w:tc>
          <w:tcPr>
            <w:tcW w:w="1125" w:type="dxa"/>
          </w:tcPr>
          <w:p w:rsidR="00230C11" w:rsidRDefault="00230C11" w:rsidP="00230C11">
            <w:pPr>
              <w:contextualSpacing/>
              <w:jc w:val="center"/>
              <w:rPr>
                <w:rFonts w:asciiTheme="majorHAnsi" w:hAnsiTheme="majorHAnsi" w:cstheme="majorHAnsi"/>
                <w:sz w:val="26"/>
                <w:szCs w:val="26"/>
                <w:lang w:val="en-US"/>
              </w:rPr>
            </w:pPr>
            <w:r>
              <w:rPr>
                <w:rFonts w:asciiTheme="majorHAnsi" w:hAnsiTheme="majorHAnsi" w:cstheme="majorHAnsi"/>
                <w:sz w:val="26"/>
                <w:szCs w:val="26"/>
                <w:lang w:val="en-US"/>
              </w:rPr>
              <w:t>1570</w:t>
            </w:r>
          </w:p>
        </w:tc>
        <w:tc>
          <w:tcPr>
            <w:tcW w:w="1125" w:type="dxa"/>
          </w:tcPr>
          <w:p w:rsidR="00230C11" w:rsidRDefault="00230C11" w:rsidP="00230C11">
            <w:pPr>
              <w:contextualSpacing/>
              <w:jc w:val="center"/>
              <w:rPr>
                <w:rFonts w:asciiTheme="majorHAnsi" w:hAnsiTheme="majorHAnsi" w:cstheme="majorHAnsi"/>
                <w:sz w:val="26"/>
                <w:szCs w:val="26"/>
                <w:lang w:val="en-US"/>
              </w:rPr>
            </w:pPr>
            <w:r>
              <w:rPr>
                <w:rFonts w:asciiTheme="majorHAnsi" w:hAnsiTheme="majorHAnsi" w:cstheme="majorHAnsi"/>
                <w:sz w:val="26"/>
                <w:szCs w:val="26"/>
                <w:lang w:val="en-US"/>
              </w:rPr>
              <w:t>1820</w:t>
            </w:r>
          </w:p>
        </w:tc>
        <w:tc>
          <w:tcPr>
            <w:tcW w:w="1124" w:type="dxa"/>
          </w:tcPr>
          <w:p w:rsidR="00230C11" w:rsidRDefault="00230C11" w:rsidP="00230C11">
            <w:pPr>
              <w:contextualSpacing/>
              <w:jc w:val="center"/>
              <w:rPr>
                <w:rFonts w:asciiTheme="majorHAnsi" w:hAnsiTheme="majorHAnsi" w:cstheme="majorHAnsi"/>
                <w:sz w:val="26"/>
                <w:szCs w:val="26"/>
                <w:lang w:val="en-US"/>
              </w:rPr>
            </w:pPr>
            <w:r>
              <w:rPr>
                <w:rFonts w:asciiTheme="majorHAnsi" w:hAnsiTheme="majorHAnsi" w:cstheme="majorHAnsi"/>
                <w:sz w:val="26"/>
                <w:szCs w:val="26"/>
                <w:lang w:val="en-US"/>
              </w:rPr>
              <w:t>1312</w:t>
            </w:r>
          </w:p>
        </w:tc>
        <w:tc>
          <w:tcPr>
            <w:tcW w:w="1124" w:type="dxa"/>
          </w:tcPr>
          <w:p w:rsidR="00230C11" w:rsidRDefault="00230C11" w:rsidP="00230C11">
            <w:pPr>
              <w:contextualSpacing/>
              <w:jc w:val="center"/>
              <w:rPr>
                <w:rFonts w:asciiTheme="majorHAnsi" w:hAnsiTheme="majorHAnsi" w:cstheme="majorHAnsi"/>
                <w:sz w:val="26"/>
                <w:szCs w:val="26"/>
                <w:lang w:val="en-US"/>
              </w:rPr>
            </w:pPr>
            <w:r>
              <w:rPr>
                <w:rFonts w:asciiTheme="majorHAnsi" w:hAnsiTheme="majorHAnsi" w:cstheme="majorHAnsi"/>
                <w:sz w:val="26"/>
                <w:szCs w:val="26"/>
                <w:lang w:val="en-US"/>
              </w:rPr>
              <w:t>3300</w:t>
            </w:r>
          </w:p>
        </w:tc>
        <w:tc>
          <w:tcPr>
            <w:tcW w:w="1124" w:type="dxa"/>
          </w:tcPr>
          <w:p w:rsidR="00230C11" w:rsidRDefault="00230C11" w:rsidP="00230C11">
            <w:pPr>
              <w:contextualSpacing/>
              <w:jc w:val="center"/>
              <w:rPr>
                <w:rFonts w:asciiTheme="majorHAnsi" w:hAnsiTheme="majorHAnsi" w:cstheme="majorHAnsi"/>
                <w:sz w:val="26"/>
                <w:szCs w:val="26"/>
                <w:lang w:val="en-US"/>
              </w:rPr>
            </w:pPr>
            <w:r>
              <w:rPr>
                <w:rFonts w:asciiTheme="majorHAnsi" w:hAnsiTheme="majorHAnsi" w:cstheme="majorHAnsi"/>
                <w:sz w:val="26"/>
                <w:szCs w:val="26"/>
                <w:lang w:val="en-US"/>
              </w:rPr>
              <w:t>5000</w:t>
            </w:r>
          </w:p>
        </w:tc>
      </w:tr>
      <w:tr w:rsidR="00230C11" w:rsidTr="00230C11">
        <w:tc>
          <w:tcPr>
            <w:tcW w:w="2365" w:type="dxa"/>
          </w:tcPr>
          <w:p w:rsidR="00230C11" w:rsidRDefault="00230C11" w:rsidP="00230C11">
            <w:pPr>
              <w:contextualSpacing/>
              <w:rPr>
                <w:rFonts w:asciiTheme="majorHAnsi" w:hAnsiTheme="majorHAnsi" w:cstheme="majorHAnsi"/>
                <w:sz w:val="26"/>
                <w:szCs w:val="26"/>
                <w:lang w:val="en-US"/>
              </w:rPr>
            </w:pPr>
            <w:proofErr w:type="spellStart"/>
            <w:r>
              <w:rPr>
                <w:rFonts w:asciiTheme="majorHAnsi" w:hAnsiTheme="majorHAnsi" w:cstheme="majorHAnsi"/>
                <w:sz w:val="26"/>
                <w:szCs w:val="26"/>
                <w:lang w:val="en-US"/>
              </w:rPr>
              <w:t>Quy</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mô</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đào</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tạo</w:t>
            </w:r>
            <w:proofErr w:type="spellEnd"/>
          </w:p>
        </w:tc>
        <w:tc>
          <w:tcPr>
            <w:tcW w:w="1125" w:type="dxa"/>
          </w:tcPr>
          <w:p w:rsidR="00230C11" w:rsidRDefault="00230C11" w:rsidP="00230C11">
            <w:pPr>
              <w:contextualSpacing/>
              <w:jc w:val="center"/>
              <w:rPr>
                <w:rFonts w:asciiTheme="majorHAnsi" w:hAnsiTheme="majorHAnsi" w:cstheme="majorHAnsi"/>
                <w:sz w:val="26"/>
                <w:szCs w:val="26"/>
                <w:lang w:val="en-US"/>
              </w:rPr>
            </w:pPr>
            <w:r>
              <w:rPr>
                <w:rFonts w:asciiTheme="majorHAnsi" w:hAnsiTheme="majorHAnsi" w:cstheme="majorHAnsi"/>
                <w:sz w:val="26"/>
                <w:szCs w:val="26"/>
                <w:lang w:val="en-US"/>
              </w:rPr>
              <w:t>4415</w:t>
            </w:r>
          </w:p>
        </w:tc>
        <w:tc>
          <w:tcPr>
            <w:tcW w:w="1125" w:type="dxa"/>
          </w:tcPr>
          <w:p w:rsidR="00230C11" w:rsidRDefault="00230C11" w:rsidP="00230C11">
            <w:pPr>
              <w:contextualSpacing/>
              <w:jc w:val="center"/>
              <w:rPr>
                <w:rFonts w:asciiTheme="majorHAnsi" w:hAnsiTheme="majorHAnsi" w:cstheme="majorHAnsi"/>
                <w:sz w:val="26"/>
                <w:szCs w:val="26"/>
                <w:lang w:val="en-US"/>
              </w:rPr>
            </w:pPr>
            <w:r>
              <w:rPr>
                <w:rFonts w:asciiTheme="majorHAnsi" w:hAnsiTheme="majorHAnsi" w:cstheme="majorHAnsi"/>
                <w:sz w:val="26"/>
                <w:szCs w:val="26"/>
                <w:lang w:val="en-US"/>
              </w:rPr>
              <w:t>4175</w:t>
            </w:r>
          </w:p>
        </w:tc>
        <w:tc>
          <w:tcPr>
            <w:tcW w:w="1124" w:type="dxa"/>
          </w:tcPr>
          <w:p w:rsidR="00230C11" w:rsidRDefault="00230C11" w:rsidP="00230C11">
            <w:pPr>
              <w:contextualSpacing/>
              <w:jc w:val="center"/>
              <w:rPr>
                <w:rFonts w:asciiTheme="majorHAnsi" w:hAnsiTheme="majorHAnsi" w:cstheme="majorHAnsi"/>
                <w:sz w:val="26"/>
                <w:szCs w:val="26"/>
                <w:lang w:val="en-US"/>
              </w:rPr>
            </w:pPr>
            <w:r>
              <w:rPr>
                <w:rFonts w:asciiTheme="majorHAnsi" w:hAnsiTheme="majorHAnsi" w:cstheme="majorHAnsi"/>
                <w:sz w:val="26"/>
                <w:szCs w:val="26"/>
                <w:lang w:val="en-US"/>
              </w:rPr>
              <w:t>3050</w:t>
            </w:r>
          </w:p>
        </w:tc>
        <w:tc>
          <w:tcPr>
            <w:tcW w:w="1124" w:type="dxa"/>
          </w:tcPr>
          <w:p w:rsidR="00230C11" w:rsidRDefault="00230C11" w:rsidP="00230C11">
            <w:pPr>
              <w:contextualSpacing/>
              <w:jc w:val="center"/>
              <w:rPr>
                <w:rFonts w:asciiTheme="majorHAnsi" w:hAnsiTheme="majorHAnsi" w:cstheme="majorHAnsi"/>
                <w:sz w:val="26"/>
                <w:szCs w:val="26"/>
                <w:lang w:val="en-US"/>
              </w:rPr>
            </w:pPr>
            <w:r>
              <w:rPr>
                <w:rFonts w:asciiTheme="majorHAnsi" w:hAnsiTheme="majorHAnsi" w:cstheme="majorHAnsi"/>
                <w:sz w:val="26"/>
                <w:szCs w:val="26"/>
                <w:lang w:val="en-US"/>
              </w:rPr>
              <w:t>5950</w:t>
            </w:r>
          </w:p>
        </w:tc>
        <w:tc>
          <w:tcPr>
            <w:tcW w:w="1124" w:type="dxa"/>
          </w:tcPr>
          <w:p w:rsidR="00230C11" w:rsidRDefault="00230C11" w:rsidP="00230C11">
            <w:pPr>
              <w:contextualSpacing/>
              <w:jc w:val="center"/>
              <w:rPr>
                <w:rFonts w:asciiTheme="majorHAnsi" w:hAnsiTheme="majorHAnsi" w:cstheme="majorHAnsi"/>
                <w:sz w:val="26"/>
                <w:szCs w:val="26"/>
                <w:lang w:val="en-US"/>
              </w:rPr>
            </w:pPr>
            <w:r>
              <w:rPr>
                <w:rFonts w:asciiTheme="majorHAnsi" w:hAnsiTheme="majorHAnsi" w:cstheme="majorHAnsi"/>
                <w:sz w:val="26"/>
                <w:szCs w:val="26"/>
                <w:lang w:val="en-US"/>
              </w:rPr>
              <w:t>7500</w:t>
            </w:r>
          </w:p>
        </w:tc>
      </w:tr>
    </w:tbl>
    <w:p w:rsidR="00230C11" w:rsidRDefault="00230C11" w:rsidP="00230C11">
      <w:pPr>
        <w:spacing w:after="0" w:line="240" w:lineRule="auto"/>
        <w:ind w:left="720"/>
        <w:contextualSpacing/>
        <w:rPr>
          <w:rFonts w:asciiTheme="majorHAnsi" w:hAnsiTheme="majorHAnsi" w:cstheme="majorHAnsi"/>
          <w:sz w:val="26"/>
          <w:szCs w:val="26"/>
          <w:lang w:val="en-US"/>
        </w:rPr>
      </w:pPr>
    </w:p>
    <w:p w:rsidR="00230C11" w:rsidRPr="00230C11" w:rsidRDefault="00230C11" w:rsidP="00230C11">
      <w:pPr>
        <w:spacing w:after="0" w:line="240" w:lineRule="auto"/>
        <w:ind w:left="720"/>
        <w:contextualSpacing/>
        <w:jc w:val="center"/>
        <w:rPr>
          <w:rFonts w:asciiTheme="majorHAnsi" w:hAnsiTheme="majorHAnsi" w:cstheme="majorHAnsi"/>
          <w:b/>
          <w:sz w:val="26"/>
          <w:szCs w:val="26"/>
        </w:rPr>
      </w:pPr>
      <w:r w:rsidRPr="00230C11">
        <w:rPr>
          <w:rFonts w:asciiTheme="majorHAnsi" w:hAnsiTheme="majorHAnsi" w:cstheme="majorHAnsi"/>
          <w:b/>
          <w:sz w:val="26"/>
          <w:szCs w:val="26"/>
        </w:rPr>
        <w:t>ĐỊNH HƯỚNG CHIẾN LƯỢC PHÁT TRIỂN NHÀ TRƯỜNG</w:t>
      </w:r>
    </w:p>
    <w:p w:rsidR="00230C11" w:rsidRPr="00230C11" w:rsidRDefault="00230C11" w:rsidP="00230C11">
      <w:pPr>
        <w:spacing w:after="0" w:line="240" w:lineRule="auto"/>
        <w:ind w:left="720"/>
        <w:contextualSpacing/>
        <w:jc w:val="center"/>
        <w:rPr>
          <w:rFonts w:asciiTheme="majorHAnsi" w:hAnsiTheme="majorHAnsi" w:cstheme="majorHAnsi"/>
          <w:b/>
          <w:sz w:val="26"/>
          <w:szCs w:val="26"/>
        </w:rPr>
      </w:pPr>
      <w:r w:rsidRPr="00230C11">
        <w:rPr>
          <w:rFonts w:asciiTheme="majorHAnsi" w:hAnsiTheme="majorHAnsi" w:cstheme="majorHAnsi"/>
          <w:b/>
          <w:sz w:val="26"/>
          <w:szCs w:val="26"/>
        </w:rPr>
        <w:t>VÀ TẦM NHÌN ĐẾN NĂM 2020</w:t>
      </w:r>
    </w:p>
    <w:p w:rsidR="00230C11" w:rsidRDefault="00230C11" w:rsidP="00230C11">
      <w:pPr>
        <w:spacing w:after="0" w:line="240" w:lineRule="auto"/>
        <w:ind w:left="720"/>
        <w:contextualSpacing/>
        <w:rPr>
          <w:rFonts w:asciiTheme="majorHAnsi" w:hAnsiTheme="majorHAnsi" w:cstheme="majorHAnsi"/>
          <w:sz w:val="26"/>
          <w:szCs w:val="26"/>
          <w:lang w:val="en-US"/>
        </w:rPr>
      </w:pPr>
    </w:p>
    <w:p w:rsidR="00230C11" w:rsidRPr="008D3E35" w:rsidRDefault="00230C11" w:rsidP="00090F77">
      <w:pPr>
        <w:numPr>
          <w:ilvl w:val="0"/>
          <w:numId w:val="3"/>
        </w:numPr>
        <w:spacing w:after="0" w:line="240" w:lineRule="auto"/>
        <w:contextualSpacing/>
        <w:jc w:val="both"/>
        <w:rPr>
          <w:rFonts w:asciiTheme="majorHAnsi" w:hAnsiTheme="majorHAnsi" w:cstheme="majorHAnsi"/>
          <w:b/>
          <w:sz w:val="26"/>
          <w:szCs w:val="26"/>
          <w:lang w:val="en-US"/>
        </w:rPr>
      </w:pPr>
      <w:proofErr w:type="spellStart"/>
      <w:r w:rsidRPr="008D3E35">
        <w:rPr>
          <w:rFonts w:asciiTheme="majorHAnsi" w:hAnsiTheme="majorHAnsi" w:cstheme="majorHAnsi"/>
          <w:b/>
          <w:sz w:val="26"/>
          <w:szCs w:val="26"/>
          <w:lang w:val="en-US"/>
        </w:rPr>
        <w:t>Tầm</w:t>
      </w:r>
      <w:proofErr w:type="spellEnd"/>
      <w:r w:rsidRPr="008D3E35">
        <w:rPr>
          <w:rFonts w:asciiTheme="majorHAnsi" w:hAnsiTheme="majorHAnsi" w:cstheme="majorHAnsi"/>
          <w:b/>
          <w:sz w:val="26"/>
          <w:szCs w:val="26"/>
          <w:lang w:val="en-US"/>
        </w:rPr>
        <w:t xml:space="preserve"> </w:t>
      </w:r>
      <w:proofErr w:type="spellStart"/>
      <w:r w:rsidRPr="008D3E35">
        <w:rPr>
          <w:rFonts w:asciiTheme="majorHAnsi" w:hAnsiTheme="majorHAnsi" w:cstheme="majorHAnsi"/>
          <w:b/>
          <w:sz w:val="26"/>
          <w:szCs w:val="26"/>
          <w:lang w:val="en-US"/>
        </w:rPr>
        <w:t>nhìn</w:t>
      </w:r>
      <w:proofErr w:type="spellEnd"/>
    </w:p>
    <w:p w:rsidR="00000000" w:rsidRPr="00230C11" w:rsidRDefault="008D3E35" w:rsidP="00090F77">
      <w:pPr>
        <w:spacing w:after="0" w:line="240" w:lineRule="auto"/>
        <w:ind w:left="1080"/>
        <w:contextualSpacing/>
        <w:jc w:val="both"/>
        <w:rPr>
          <w:rFonts w:asciiTheme="majorHAnsi" w:hAnsiTheme="majorHAnsi" w:cstheme="majorHAnsi"/>
          <w:sz w:val="26"/>
          <w:szCs w:val="26"/>
        </w:rPr>
      </w:pPr>
      <w:r>
        <w:rPr>
          <w:rFonts w:asciiTheme="majorHAnsi" w:hAnsiTheme="majorHAnsi" w:cstheme="majorHAnsi"/>
          <w:sz w:val="26"/>
          <w:szCs w:val="26"/>
          <w:lang w:val="en-US"/>
        </w:rPr>
        <w:t xml:space="preserve">- </w:t>
      </w:r>
      <w:r w:rsidR="00230C11" w:rsidRPr="00230C11">
        <w:rPr>
          <w:rFonts w:asciiTheme="majorHAnsi" w:hAnsiTheme="majorHAnsi" w:cstheme="majorHAnsi"/>
          <w:sz w:val="26"/>
          <w:szCs w:val="26"/>
          <w:lang w:val="en-US"/>
        </w:rPr>
        <w:t>L</w:t>
      </w:r>
      <w:r w:rsidR="00230C11" w:rsidRPr="00230C11">
        <w:rPr>
          <w:rFonts w:asciiTheme="majorHAnsi" w:hAnsiTheme="majorHAnsi" w:cstheme="majorHAnsi"/>
          <w:sz w:val="26"/>
          <w:szCs w:val="26"/>
        </w:rPr>
        <w:t>à trường Đại học</w:t>
      </w:r>
      <w:r w:rsidR="00230C11" w:rsidRPr="00230C11">
        <w:rPr>
          <w:rFonts w:asciiTheme="majorHAnsi" w:hAnsiTheme="majorHAnsi" w:cstheme="majorHAnsi"/>
          <w:sz w:val="26"/>
          <w:szCs w:val="26"/>
          <w:lang w:val="en-US"/>
        </w:rPr>
        <w:t>,</w:t>
      </w:r>
      <w:r w:rsidR="00230C11" w:rsidRPr="00230C11">
        <w:rPr>
          <w:rFonts w:asciiTheme="majorHAnsi" w:hAnsiTheme="majorHAnsi" w:cstheme="majorHAnsi"/>
          <w:sz w:val="26"/>
          <w:szCs w:val="26"/>
        </w:rPr>
        <w:t xml:space="preserve"> đa cấp, đa ngành </w:t>
      </w:r>
      <w:proofErr w:type="gramStart"/>
      <w:r w:rsidR="00230C11" w:rsidRPr="00230C11">
        <w:rPr>
          <w:rFonts w:asciiTheme="majorHAnsi" w:hAnsiTheme="majorHAnsi" w:cstheme="majorHAnsi"/>
          <w:sz w:val="26"/>
          <w:szCs w:val="26"/>
        </w:rPr>
        <w:t>theo</w:t>
      </w:r>
      <w:proofErr w:type="gramEnd"/>
      <w:r w:rsidR="00230C11" w:rsidRPr="00230C11">
        <w:rPr>
          <w:rFonts w:asciiTheme="majorHAnsi" w:hAnsiTheme="majorHAnsi" w:cstheme="majorHAnsi"/>
          <w:sz w:val="26"/>
          <w:szCs w:val="26"/>
        </w:rPr>
        <w:t xml:space="preserve"> hướng tiên tiến, hiện đại, có vị trí xứng đáng trong ngành </w:t>
      </w:r>
      <w:r w:rsidR="00230C11" w:rsidRPr="00230C11">
        <w:rPr>
          <w:rFonts w:asciiTheme="majorHAnsi" w:hAnsiTheme="majorHAnsi" w:cstheme="majorHAnsi"/>
          <w:sz w:val="26"/>
          <w:szCs w:val="26"/>
          <w:lang w:val="en-US"/>
        </w:rPr>
        <w:t xml:space="preserve">GDĐHVN </w:t>
      </w:r>
      <w:r w:rsidR="00230C11" w:rsidRPr="00230C11">
        <w:rPr>
          <w:rFonts w:asciiTheme="majorHAnsi" w:hAnsiTheme="majorHAnsi" w:cstheme="majorHAnsi"/>
          <w:sz w:val="26"/>
          <w:szCs w:val="26"/>
        </w:rPr>
        <w:t>và khu vực</w:t>
      </w:r>
    </w:p>
    <w:p w:rsidR="00000000" w:rsidRPr="00230C11" w:rsidRDefault="008D3E35" w:rsidP="00090F77">
      <w:pPr>
        <w:spacing w:after="0" w:line="240" w:lineRule="auto"/>
        <w:ind w:left="1080"/>
        <w:contextualSpacing/>
        <w:jc w:val="both"/>
        <w:rPr>
          <w:rFonts w:asciiTheme="majorHAnsi" w:hAnsiTheme="majorHAnsi" w:cstheme="majorHAnsi"/>
          <w:sz w:val="26"/>
          <w:szCs w:val="26"/>
        </w:rPr>
      </w:pPr>
      <w:r w:rsidRPr="008D3E35">
        <w:rPr>
          <w:rFonts w:asciiTheme="majorHAnsi" w:hAnsiTheme="majorHAnsi" w:cstheme="majorHAnsi"/>
          <w:sz w:val="26"/>
          <w:szCs w:val="26"/>
        </w:rPr>
        <w:t xml:space="preserve">- </w:t>
      </w:r>
      <w:r w:rsidR="00230C11" w:rsidRPr="00230C11">
        <w:rPr>
          <w:rFonts w:asciiTheme="majorHAnsi" w:hAnsiTheme="majorHAnsi" w:cstheme="majorHAnsi"/>
          <w:sz w:val="26"/>
          <w:szCs w:val="26"/>
        </w:rPr>
        <w:t xml:space="preserve">Đến năm 2020, Trường sẽ trở thành trường CĐ trọng điểm chất lượng cao của ngành ngang tầm với các CS đào tạo CĐ, ĐH của quốc gia và khu vực ASEAN </w:t>
      </w:r>
    </w:p>
    <w:p w:rsidR="00230C11" w:rsidRPr="00230C11" w:rsidRDefault="00230C11" w:rsidP="00090F77">
      <w:pPr>
        <w:spacing w:after="0" w:line="240" w:lineRule="auto"/>
        <w:ind w:left="1080"/>
        <w:contextualSpacing/>
        <w:jc w:val="both"/>
        <w:rPr>
          <w:rFonts w:asciiTheme="majorHAnsi" w:hAnsiTheme="majorHAnsi" w:cstheme="majorHAnsi"/>
          <w:sz w:val="26"/>
          <w:szCs w:val="26"/>
        </w:rPr>
      </w:pPr>
    </w:p>
    <w:p w:rsidR="00230C11" w:rsidRPr="008D3E35" w:rsidRDefault="00230C11" w:rsidP="00090F77">
      <w:pPr>
        <w:numPr>
          <w:ilvl w:val="0"/>
          <w:numId w:val="3"/>
        </w:numPr>
        <w:spacing w:after="0" w:line="240" w:lineRule="auto"/>
        <w:contextualSpacing/>
        <w:jc w:val="both"/>
        <w:rPr>
          <w:rFonts w:asciiTheme="majorHAnsi" w:hAnsiTheme="majorHAnsi" w:cstheme="majorHAnsi"/>
          <w:b/>
          <w:sz w:val="26"/>
          <w:szCs w:val="26"/>
          <w:lang w:val="en-US"/>
        </w:rPr>
      </w:pPr>
      <w:proofErr w:type="spellStart"/>
      <w:r w:rsidRPr="008D3E35">
        <w:rPr>
          <w:rFonts w:asciiTheme="majorHAnsi" w:hAnsiTheme="majorHAnsi" w:cstheme="majorHAnsi"/>
          <w:b/>
          <w:sz w:val="26"/>
          <w:szCs w:val="26"/>
          <w:lang w:val="en-US"/>
        </w:rPr>
        <w:t>Sứ</w:t>
      </w:r>
      <w:proofErr w:type="spellEnd"/>
      <w:r w:rsidRPr="008D3E35">
        <w:rPr>
          <w:rFonts w:asciiTheme="majorHAnsi" w:hAnsiTheme="majorHAnsi" w:cstheme="majorHAnsi"/>
          <w:b/>
          <w:sz w:val="26"/>
          <w:szCs w:val="26"/>
          <w:lang w:val="en-US"/>
        </w:rPr>
        <w:t xml:space="preserve"> </w:t>
      </w:r>
      <w:proofErr w:type="spellStart"/>
      <w:r w:rsidRPr="008D3E35">
        <w:rPr>
          <w:rFonts w:asciiTheme="majorHAnsi" w:hAnsiTheme="majorHAnsi" w:cstheme="majorHAnsi"/>
          <w:b/>
          <w:sz w:val="26"/>
          <w:szCs w:val="26"/>
          <w:lang w:val="en-US"/>
        </w:rPr>
        <w:t>mệnh</w:t>
      </w:r>
      <w:proofErr w:type="spellEnd"/>
    </w:p>
    <w:p w:rsidR="00000000" w:rsidRPr="008D3E35" w:rsidRDefault="008D3E35" w:rsidP="00090F77">
      <w:pPr>
        <w:spacing w:after="0" w:line="240" w:lineRule="auto"/>
        <w:ind w:left="1080"/>
        <w:contextualSpacing/>
        <w:jc w:val="both"/>
        <w:rPr>
          <w:rFonts w:asciiTheme="majorHAnsi" w:hAnsiTheme="majorHAnsi" w:cstheme="majorHAnsi"/>
          <w:sz w:val="26"/>
          <w:szCs w:val="26"/>
        </w:rPr>
      </w:pPr>
      <w:r>
        <w:rPr>
          <w:rFonts w:asciiTheme="majorHAnsi" w:hAnsiTheme="majorHAnsi" w:cstheme="majorHAnsi"/>
          <w:sz w:val="26"/>
          <w:szCs w:val="26"/>
          <w:lang w:val="en-US"/>
        </w:rPr>
        <w:t xml:space="preserve">- </w:t>
      </w:r>
      <w:r w:rsidRPr="008D3E35">
        <w:rPr>
          <w:rFonts w:asciiTheme="majorHAnsi" w:hAnsiTheme="majorHAnsi" w:cstheme="majorHAnsi"/>
          <w:sz w:val="26"/>
          <w:szCs w:val="26"/>
        </w:rPr>
        <w:t xml:space="preserve">Là nơi chuyên đào tạo nguồn nhân lực kỹ thuật có uy tín và chất lượng cao đáp ứng nhu cầu của </w:t>
      </w:r>
      <w:r w:rsidRPr="008D3E35">
        <w:rPr>
          <w:rFonts w:asciiTheme="majorHAnsi" w:hAnsiTheme="majorHAnsi" w:cstheme="majorHAnsi"/>
          <w:sz w:val="26"/>
          <w:szCs w:val="26"/>
          <w:lang w:val="en-US"/>
        </w:rPr>
        <w:t>XH</w:t>
      </w:r>
      <w:r w:rsidRPr="008D3E35">
        <w:rPr>
          <w:rFonts w:asciiTheme="majorHAnsi" w:hAnsiTheme="majorHAnsi" w:cstheme="majorHAnsi"/>
          <w:sz w:val="26"/>
          <w:szCs w:val="26"/>
        </w:rPr>
        <w:t xml:space="preserve">, của doanh nghiệp và góp phần phục vụ quá trình </w:t>
      </w:r>
      <w:r w:rsidRPr="008D3E35">
        <w:rPr>
          <w:rFonts w:asciiTheme="majorHAnsi" w:hAnsiTheme="majorHAnsi" w:cstheme="majorHAnsi"/>
          <w:sz w:val="26"/>
          <w:szCs w:val="26"/>
          <w:lang w:val="en-US"/>
        </w:rPr>
        <w:t>CNH</w:t>
      </w:r>
      <w:r w:rsidRPr="008D3E35">
        <w:rPr>
          <w:rFonts w:asciiTheme="majorHAnsi" w:hAnsiTheme="majorHAnsi" w:cstheme="majorHAnsi"/>
          <w:sz w:val="26"/>
          <w:szCs w:val="26"/>
        </w:rPr>
        <w:t xml:space="preserve">, hiện đại hóa </w:t>
      </w:r>
      <w:r w:rsidRPr="008D3E35">
        <w:rPr>
          <w:rFonts w:asciiTheme="majorHAnsi" w:hAnsiTheme="majorHAnsi" w:cstheme="majorHAnsi"/>
          <w:sz w:val="26"/>
          <w:szCs w:val="26"/>
          <w:lang w:val="en-US"/>
        </w:rPr>
        <w:t>TP. HCM</w:t>
      </w:r>
      <w:r w:rsidRPr="008D3E35">
        <w:rPr>
          <w:rFonts w:asciiTheme="majorHAnsi" w:hAnsiTheme="majorHAnsi" w:cstheme="majorHAnsi"/>
          <w:sz w:val="26"/>
          <w:szCs w:val="26"/>
        </w:rPr>
        <w:t xml:space="preserve"> và cả nước.</w:t>
      </w:r>
    </w:p>
    <w:p w:rsidR="00000000" w:rsidRPr="008D3E35" w:rsidRDefault="008D3E35" w:rsidP="00090F77">
      <w:pPr>
        <w:spacing w:after="0" w:line="240" w:lineRule="auto"/>
        <w:ind w:left="1080"/>
        <w:contextualSpacing/>
        <w:jc w:val="both"/>
        <w:rPr>
          <w:rFonts w:asciiTheme="majorHAnsi" w:hAnsiTheme="majorHAnsi" w:cstheme="majorHAnsi"/>
          <w:sz w:val="26"/>
          <w:szCs w:val="26"/>
        </w:rPr>
      </w:pPr>
      <w:r w:rsidRPr="008D3E35">
        <w:rPr>
          <w:rFonts w:asciiTheme="majorHAnsi" w:hAnsiTheme="majorHAnsi" w:cstheme="majorHAnsi"/>
          <w:sz w:val="26"/>
          <w:szCs w:val="26"/>
        </w:rPr>
        <w:t>- Là nơi kết hợp đào tạo với thực hiện NC và CG các kết quả NCKH về lĩnh vực đào tạo nghề nghiệp và CN kỹ thuật cao cho xã hội.</w:t>
      </w:r>
    </w:p>
    <w:p w:rsidR="008D3E35" w:rsidRPr="008D3E35" w:rsidRDefault="008D3E35" w:rsidP="00090F77">
      <w:pPr>
        <w:spacing w:after="0" w:line="240" w:lineRule="auto"/>
        <w:ind w:left="1080"/>
        <w:contextualSpacing/>
        <w:jc w:val="both"/>
        <w:rPr>
          <w:rFonts w:asciiTheme="majorHAnsi" w:hAnsiTheme="majorHAnsi" w:cstheme="majorHAnsi"/>
          <w:sz w:val="26"/>
          <w:szCs w:val="26"/>
        </w:rPr>
      </w:pPr>
    </w:p>
    <w:p w:rsidR="00230C11" w:rsidRPr="008D3E35" w:rsidRDefault="00230C11" w:rsidP="00090F77">
      <w:pPr>
        <w:numPr>
          <w:ilvl w:val="0"/>
          <w:numId w:val="3"/>
        </w:numPr>
        <w:spacing w:after="0" w:line="240" w:lineRule="auto"/>
        <w:contextualSpacing/>
        <w:jc w:val="both"/>
        <w:rPr>
          <w:rFonts w:asciiTheme="majorHAnsi" w:hAnsiTheme="majorHAnsi" w:cstheme="majorHAnsi"/>
          <w:b/>
          <w:sz w:val="26"/>
          <w:szCs w:val="26"/>
        </w:rPr>
      </w:pPr>
      <w:r w:rsidRPr="008D3E35">
        <w:rPr>
          <w:rFonts w:asciiTheme="majorHAnsi" w:hAnsiTheme="majorHAnsi" w:cstheme="majorHAnsi"/>
          <w:b/>
          <w:sz w:val="26"/>
          <w:szCs w:val="26"/>
        </w:rPr>
        <w:t>Giá trị cốt lõi, truyền thống</w:t>
      </w:r>
    </w:p>
    <w:p w:rsidR="008D3E35" w:rsidRDefault="008D3E35" w:rsidP="00090F77">
      <w:pPr>
        <w:spacing w:after="0" w:line="240" w:lineRule="auto"/>
        <w:ind w:left="1080"/>
        <w:contextualSpacing/>
        <w:jc w:val="both"/>
        <w:rPr>
          <w:rFonts w:asciiTheme="majorHAnsi" w:hAnsiTheme="majorHAnsi" w:cstheme="majorHAnsi"/>
          <w:sz w:val="26"/>
          <w:szCs w:val="26"/>
          <w:lang w:val="en-US"/>
        </w:rPr>
      </w:pPr>
      <w:r w:rsidRPr="008D3E35">
        <w:rPr>
          <w:rFonts w:asciiTheme="majorHAnsi" w:hAnsiTheme="majorHAnsi" w:cstheme="majorHAnsi"/>
          <w:sz w:val="26"/>
          <w:szCs w:val="26"/>
        </w:rPr>
        <w:t>“Tri thức - sáng tạo - phát triển - bền vững”</w:t>
      </w:r>
    </w:p>
    <w:p w:rsidR="008D3E35" w:rsidRDefault="008D3E35" w:rsidP="008D3E35">
      <w:pPr>
        <w:spacing w:after="0" w:line="240" w:lineRule="auto"/>
        <w:ind w:left="1080"/>
        <w:contextualSpacing/>
        <w:jc w:val="center"/>
        <w:rPr>
          <w:rFonts w:asciiTheme="majorHAnsi" w:hAnsiTheme="majorHAnsi" w:cstheme="majorHAnsi"/>
          <w:b/>
          <w:sz w:val="26"/>
          <w:szCs w:val="26"/>
          <w:lang w:val="en-US"/>
        </w:rPr>
      </w:pPr>
    </w:p>
    <w:p w:rsidR="008D3E35" w:rsidRPr="008D3E35" w:rsidRDefault="008D3E35" w:rsidP="008D3E35">
      <w:pPr>
        <w:spacing w:after="0" w:line="240" w:lineRule="auto"/>
        <w:ind w:left="1080"/>
        <w:contextualSpacing/>
        <w:jc w:val="center"/>
        <w:rPr>
          <w:rFonts w:asciiTheme="majorHAnsi" w:hAnsiTheme="majorHAnsi" w:cstheme="majorHAnsi"/>
          <w:b/>
          <w:sz w:val="26"/>
          <w:szCs w:val="26"/>
        </w:rPr>
      </w:pPr>
      <w:r w:rsidRPr="008D3E35">
        <w:rPr>
          <w:rFonts w:asciiTheme="majorHAnsi" w:hAnsiTheme="majorHAnsi" w:cstheme="majorHAnsi"/>
          <w:b/>
          <w:sz w:val="26"/>
          <w:szCs w:val="26"/>
        </w:rPr>
        <w:t>NHIỆM VỤ VÀ GIẢI PHÁP CHIẾN LƯỢC PHÁT TRIỂN TRƯỜNG</w:t>
      </w:r>
    </w:p>
    <w:p w:rsidR="008D3E35" w:rsidRPr="008D3E35" w:rsidRDefault="008D3E35" w:rsidP="008D3E35">
      <w:pPr>
        <w:spacing w:after="0" w:line="240" w:lineRule="auto"/>
        <w:ind w:left="1080"/>
        <w:contextualSpacing/>
        <w:jc w:val="center"/>
        <w:rPr>
          <w:rFonts w:asciiTheme="majorHAnsi" w:hAnsiTheme="majorHAnsi" w:cstheme="majorHAnsi"/>
          <w:b/>
          <w:sz w:val="26"/>
          <w:szCs w:val="26"/>
        </w:rPr>
      </w:pPr>
      <w:r w:rsidRPr="008D3E35">
        <w:rPr>
          <w:rFonts w:asciiTheme="majorHAnsi" w:hAnsiTheme="majorHAnsi" w:cstheme="majorHAnsi"/>
          <w:b/>
          <w:sz w:val="26"/>
          <w:szCs w:val="26"/>
        </w:rPr>
        <w:t>NĂM 2016 VÀ TẦM NHÌN ĐẾN 2020</w:t>
      </w:r>
    </w:p>
    <w:p w:rsidR="008D3E35" w:rsidRPr="008D3E35" w:rsidRDefault="008D3E35" w:rsidP="008D3E35">
      <w:pPr>
        <w:spacing w:after="0" w:line="240" w:lineRule="auto"/>
        <w:ind w:left="1080"/>
        <w:contextualSpacing/>
        <w:rPr>
          <w:rFonts w:asciiTheme="majorHAnsi" w:hAnsiTheme="majorHAnsi" w:cstheme="majorHAnsi"/>
          <w:sz w:val="26"/>
          <w:szCs w:val="26"/>
        </w:rPr>
      </w:pPr>
    </w:p>
    <w:p w:rsidR="00000000" w:rsidRPr="008D3E35" w:rsidRDefault="008D3E35" w:rsidP="00090F77">
      <w:pPr>
        <w:pStyle w:val="Heading1"/>
        <w:numPr>
          <w:ilvl w:val="0"/>
          <w:numId w:val="6"/>
        </w:numPr>
        <w:jc w:val="both"/>
        <w:rPr>
          <w:rFonts w:asciiTheme="majorHAnsi" w:hAnsiTheme="majorHAnsi" w:cstheme="majorHAnsi"/>
          <w:sz w:val="26"/>
          <w:szCs w:val="26"/>
        </w:rPr>
      </w:pPr>
      <w:r w:rsidRPr="008D3E35">
        <w:rPr>
          <w:rFonts w:asciiTheme="majorHAnsi" w:hAnsiTheme="majorHAnsi" w:cstheme="majorHAnsi"/>
          <w:sz w:val="26"/>
          <w:szCs w:val="26"/>
        </w:rPr>
        <w:t xml:space="preserve">Tăng cường sự lãnh đạo của Đảng, sự quản lý của BGH </w:t>
      </w:r>
    </w:p>
    <w:p w:rsidR="00000000" w:rsidRPr="008D3E35" w:rsidRDefault="008D3E35" w:rsidP="00090F77">
      <w:pPr>
        <w:pStyle w:val="Heading1"/>
        <w:numPr>
          <w:ilvl w:val="0"/>
          <w:numId w:val="6"/>
        </w:numPr>
        <w:jc w:val="both"/>
        <w:rPr>
          <w:rFonts w:asciiTheme="majorHAnsi" w:hAnsiTheme="majorHAnsi" w:cstheme="majorHAnsi"/>
          <w:sz w:val="26"/>
          <w:szCs w:val="26"/>
        </w:rPr>
      </w:pPr>
      <w:r w:rsidRPr="008D3E35">
        <w:rPr>
          <w:rFonts w:asciiTheme="majorHAnsi" w:hAnsiTheme="majorHAnsi" w:cstheme="majorHAnsi"/>
          <w:sz w:val="26"/>
          <w:szCs w:val="26"/>
        </w:rPr>
        <w:t>Đổi mới mạnh mẽ,  đồng bộ các yếu tố cơ bản GD, ĐT theo hướng coi trọng phát triển phẩm chất và năng lực của người học.</w:t>
      </w:r>
    </w:p>
    <w:p w:rsidR="00000000" w:rsidRPr="008D3E35" w:rsidRDefault="008D3E35" w:rsidP="00090F77">
      <w:pPr>
        <w:pStyle w:val="Heading1"/>
        <w:numPr>
          <w:ilvl w:val="0"/>
          <w:numId w:val="6"/>
        </w:numPr>
        <w:jc w:val="both"/>
        <w:rPr>
          <w:rFonts w:asciiTheme="majorHAnsi" w:hAnsiTheme="majorHAnsi" w:cstheme="majorHAnsi"/>
          <w:sz w:val="26"/>
          <w:szCs w:val="26"/>
        </w:rPr>
      </w:pPr>
      <w:r w:rsidRPr="008D3E35">
        <w:rPr>
          <w:rFonts w:asciiTheme="majorHAnsi" w:hAnsiTheme="majorHAnsi" w:cstheme="majorHAnsi"/>
          <w:sz w:val="26"/>
          <w:szCs w:val="26"/>
        </w:rPr>
        <w:t>Đổi mới hình thức và PP thi, kiểm tra và ĐGiá kết quả GD, ĐT.</w:t>
      </w:r>
    </w:p>
    <w:p w:rsidR="00000000" w:rsidRPr="008D3E35" w:rsidRDefault="008D3E35" w:rsidP="00090F77">
      <w:pPr>
        <w:pStyle w:val="Heading1"/>
        <w:numPr>
          <w:ilvl w:val="0"/>
          <w:numId w:val="6"/>
        </w:numPr>
        <w:jc w:val="both"/>
        <w:rPr>
          <w:rFonts w:asciiTheme="majorHAnsi" w:hAnsiTheme="majorHAnsi" w:cstheme="majorHAnsi"/>
          <w:sz w:val="26"/>
          <w:szCs w:val="26"/>
        </w:rPr>
      </w:pPr>
      <w:r w:rsidRPr="008D3E35">
        <w:rPr>
          <w:rFonts w:asciiTheme="majorHAnsi" w:hAnsiTheme="majorHAnsi" w:cstheme="majorHAnsi"/>
          <w:sz w:val="26"/>
          <w:szCs w:val="26"/>
        </w:rPr>
        <w:t xml:space="preserve">Đổi mới công tác quản lý GD và ĐT, bảo đảm dân chủ, thống nhất </w:t>
      </w:r>
    </w:p>
    <w:p w:rsidR="00000000" w:rsidRPr="008D3E35" w:rsidRDefault="008D3E35" w:rsidP="00090F77">
      <w:pPr>
        <w:pStyle w:val="Heading1"/>
        <w:numPr>
          <w:ilvl w:val="0"/>
          <w:numId w:val="6"/>
        </w:numPr>
        <w:jc w:val="both"/>
        <w:rPr>
          <w:rFonts w:asciiTheme="majorHAnsi" w:hAnsiTheme="majorHAnsi" w:cstheme="majorHAnsi"/>
          <w:sz w:val="26"/>
          <w:szCs w:val="26"/>
        </w:rPr>
      </w:pPr>
      <w:r w:rsidRPr="008D3E35">
        <w:rPr>
          <w:rFonts w:asciiTheme="majorHAnsi" w:hAnsiTheme="majorHAnsi" w:cstheme="majorHAnsi"/>
          <w:sz w:val="26"/>
          <w:szCs w:val="26"/>
        </w:rPr>
        <w:t>Phát triển đội ngũ CB quản lý và GV theo tiêu chuẩn của trường CĐ tiên tiến, định hướng đổi mới và hội nhập quốc tế</w:t>
      </w:r>
    </w:p>
    <w:p w:rsidR="00000000" w:rsidRPr="008D3E35" w:rsidRDefault="008D3E35" w:rsidP="00090F77">
      <w:pPr>
        <w:pStyle w:val="Heading1"/>
        <w:numPr>
          <w:ilvl w:val="0"/>
          <w:numId w:val="6"/>
        </w:numPr>
        <w:jc w:val="both"/>
        <w:rPr>
          <w:rFonts w:asciiTheme="majorHAnsi" w:hAnsiTheme="majorHAnsi" w:cstheme="majorHAnsi"/>
          <w:sz w:val="26"/>
          <w:szCs w:val="26"/>
        </w:rPr>
      </w:pPr>
      <w:r w:rsidRPr="008D3E35">
        <w:rPr>
          <w:rFonts w:asciiTheme="majorHAnsi" w:hAnsiTheme="majorHAnsi" w:cstheme="majorHAnsi"/>
          <w:sz w:val="26"/>
          <w:szCs w:val="26"/>
        </w:rPr>
        <w:t>Đổi mới chính sách, cơ chế tài chính, huy động đóng góp của XH</w:t>
      </w:r>
    </w:p>
    <w:p w:rsidR="00000000" w:rsidRPr="008D3E35" w:rsidRDefault="008D3E35" w:rsidP="00090F77">
      <w:pPr>
        <w:pStyle w:val="Heading1"/>
        <w:numPr>
          <w:ilvl w:val="0"/>
          <w:numId w:val="6"/>
        </w:numPr>
        <w:jc w:val="both"/>
        <w:rPr>
          <w:rFonts w:asciiTheme="majorHAnsi" w:hAnsiTheme="majorHAnsi" w:cstheme="majorHAnsi"/>
          <w:sz w:val="26"/>
          <w:szCs w:val="26"/>
        </w:rPr>
      </w:pPr>
      <w:r w:rsidRPr="008D3E35">
        <w:rPr>
          <w:rFonts w:asciiTheme="majorHAnsi" w:hAnsiTheme="majorHAnsi" w:cstheme="majorHAnsi"/>
          <w:sz w:val="26"/>
          <w:szCs w:val="26"/>
        </w:rPr>
        <w:t>Nâng cao hiệu quả NC và ứng dụng KH và CN nhất là khoa học GD và KH quản lý trong Nhà trường</w:t>
      </w:r>
    </w:p>
    <w:p w:rsidR="00000000" w:rsidRPr="008D3E35" w:rsidRDefault="008D3E35" w:rsidP="00090F77">
      <w:pPr>
        <w:pStyle w:val="Heading1"/>
        <w:numPr>
          <w:ilvl w:val="0"/>
          <w:numId w:val="6"/>
        </w:numPr>
        <w:jc w:val="both"/>
        <w:rPr>
          <w:rFonts w:asciiTheme="majorHAnsi" w:hAnsiTheme="majorHAnsi" w:cstheme="majorHAnsi"/>
          <w:sz w:val="26"/>
          <w:szCs w:val="26"/>
        </w:rPr>
      </w:pPr>
      <w:r w:rsidRPr="008D3E35">
        <w:rPr>
          <w:rFonts w:asciiTheme="majorHAnsi" w:hAnsiTheme="majorHAnsi" w:cstheme="majorHAnsi"/>
          <w:sz w:val="26"/>
          <w:szCs w:val="26"/>
        </w:rPr>
        <w:t>Chủ động hội nhập hợp tác quốc tế trong GD và ĐT</w:t>
      </w:r>
    </w:p>
    <w:p w:rsidR="00000000" w:rsidRPr="00D045C7" w:rsidRDefault="008D3E35" w:rsidP="00090F77">
      <w:pPr>
        <w:pStyle w:val="Heading1"/>
        <w:numPr>
          <w:ilvl w:val="0"/>
          <w:numId w:val="6"/>
        </w:numPr>
        <w:contextualSpacing/>
        <w:jc w:val="both"/>
        <w:rPr>
          <w:rFonts w:asciiTheme="majorHAnsi" w:hAnsiTheme="majorHAnsi" w:cstheme="majorHAnsi"/>
          <w:color w:val="auto"/>
          <w:sz w:val="26"/>
          <w:szCs w:val="26"/>
        </w:rPr>
      </w:pPr>
      <w:r w:rsidRPr="008D3E35">
        <w:rPr>
          <w:rFonts w:asciiTheme="majorHAnsi" w:hAnsiTheme="majorHAnsi" w:cstheme="majorHAnsi"/>
          <w:color w:val="auto"/>
          <w:sz w:val="26"/>
          <w:szCs w:val="26"/>
        </w:rPr>
        <w:t>Phát triển cơ sở vật chất trường</w:t>
      </w:r>
    </w:p>
    <w:p w:rsidR="00000000" w:rsidRDefault="00B40594" w:rsidP="00230C11">
      <w:pPr>
        <w:pStyle w:val="Heading1"/>
        <w:contextualSpacing/>
        <w:rPr>
          <w:rFonts w:asciiTheme="majorHAnsi" w:hAnsiTheme="majorHAnsi" w:cstheme="majorHAnsi"/>
          <w:color w:val="auto"/>
          <w:sz w:val="26"/>
          <w:szCs w:val="26"/>
          <w:lang w:val="en-US"/>
        </w:rPr>
      </w:pPr>
    </w:p>
    <w:p w:rsidR="00606873" w:rsidRDefault="00606873" w:rsidP="00606873">
      <w:pPr>
        <w:spacing w:after="0" w:line="240" w:lineRule="auto"/>
        <w:jc w:val="center"/>
        <w:rPr>
          <w:rFonts w:asciiTheme="majorHAnsi" w:hAnsiTheme="majorHAnsi" w:cstheme="majorHAnsi"/>
          <w:b/>
          <w:bCs/>
          <w:sz w:val="26"/>
          <w:szCs w:val="26"/>
          <w:lang w:val="en-US"/>
        </w:rPr>
      </w:pPr>
      <w:r w:rsidRPr="00606873">
        <w:rPr>
          <w:rFonts w:asciiTheme="majorHAnsi" w:hAnsiTheme="majorHAnsi" w:cstheme="majorHAnsi"/>
          <w:b/>
          <w:bCs/>
          <w:sz w:val="26"/>
          <w:szCs w:val="26"/>
          <w:lang w:val="en-US"/>
        </w:rPr>
        <w:t>Đ</w:t>
      </w:r>
      <w:r w:rsidRPr="00606873">
        <w:rPr>
          <w:rFonts w:asciiTheme="majorHAnsi" w:hAnsiTheme="majorHAnsi" w:cstheme="majorHAnsi"/>
          <w:b/>
          <w:bCs/>
          <w:sz w:val="26"/>
          <w:szCs w:val="26"/>
        </w:rPr>
        <w:t xml:space="preserve">ỔI MỚI CÁC YẾU TỐ CƠ BẢN CỦA </w:t>
      </w:r>
      <w:r w:rsidRPr="00606873">
        <w:rPr>
          <w:rFonts w:asciiTheme="majorHAnsi" w:hAnsiTheme="majorHAnsi" w:cstheme="majorHAnsi"/>
          <w:b/>
          <w:bCs/>
          <w:sz w:val="26"/>
          <w:szCs w:val="26"/>
          <w:lang w:val="en-US"/>
        </w:rPr>
        <w:t>GD</w:t>
      </w:r>
      <w:r w:rsidRPr="00606873">
        <w:rPr>
          <w:rFonts w:asciiTheme="majorHAnsi" w:hAnsiTheme="majorHAnsi" w:cstheme="majorHAnsi"/>
          <w:b/>
          <w:bCs/>
          <w:sz w:val="26"/>
          <w:szCs w:val="26"/>
        </w:rPr>
        <w:t xml:space="preserve">, </w:t>
      </w:r>
      <w:r w:rsidRPr="00606873">
        <w:rPr>
          <w:rFonts w:asciiTheme="majorHAnsi" w:hAnsiTheme="majorHAnsi" w:cstheme="majorHAnsi"/>
          <w:b/>
          <w:bCs/>
          <w:sz w:val="26"/>
          <w:szCs w:val="26"/>
          <w:lang w:val="en-US"/>
        </w:rPr>
        <w:t>ĐT</w:t>
      </w:r>
      <w:r w:rsidRPr="00606873">
        <w:rPr>
          <w:rFonts w:asciiTheme="majorHAnsi" w:hAnsiTheme="majorHAnsi" w:cstheme="majorHAnsi"/>
          <w:b/>
          <w:bCs/>
          <w:sz w:val="26"/>
          <w:szCs w:val="26"/>
        </w:rPr>
        <w:t xml:space="preserve"> THEO HƯỚNG PHÁT TRIỂN </w:t>
      </w:r>
    </w:p>
    <w:p w:rsidR="00606873" w:rsidRDefault="00606873" w:rsidP="00606873">
      <w:pPr>
        <w:spacing w:after="0" w:line="240" w:lineRule="auto"/>
        <w:jc w:val="center"/>
        <w:rPr>
          <w:rFonts w:asciiTheme="majorHAnsi" w:hAnsiTheme="majorHAnsi" w:cstheme="majorHAnsi"/>
          <w:b/>
          <w:bCs/>
          <w:sz w:val="26"/>
          <w:szCs w:val="26"/>
          <w:lang w:val="en-US"/>
        </w:rPr>
      </w:pPr>
      <w:r w:rsidRPr="00606873">
        <w:rPr>
          <w:rFonts w:asciiTheme="majorHAnsi" w:hAnsiTheme="majorHAnsi" w:cstheme="majorHAnsi"/>
          <w:b/>
          <w:bCs/>
          <w:sz w:val="26"/>
          <w:szCs w:val="26"/>
        </w:rPr>
        <w:t>PHẨM CHẤT VÀ NĂNG LỰC CỦA NGƯỜI HỌC</w:t>
      </w:r>
    </w:p>
    <w:p w:rsidR="00606873" w:rsidRPr="00606873" w:rsidRDefault="00606873" w:rsidP="00090F77">
      <w:pPr>
        <w:spacing w:after="0" w:line="240" w:lineRule="auto"/>
        <w:jc w:val="both"/>
        <w:rPr>
          <w:rFonts w:asciiTheme="majorHAnsi" w:hAnsiTheme="majorHAnsi" w:cstheme="majorHAnsi"/>
          <w:sz w:val="26"/>
          <w:szCs w:val="26"/>
          <w:lang w:val="en-US"/>
        </w:rPr>
      </w:pPr>
    </w:p>
    <w:p w:rsidR="00000000" w:rsidRPr="00606873" w:rsidRDefault="00606873" w:rsidP="00090F77">
      <w:pPr>
        <w:numPr>
          <w:ilvl w:val="0"/>
          <w:numId w:val="7"/>
        </w:numPr>
        <w:spacing w:after="0" w:line="240" w:lineRule="auto"/>
        <w:ind w:left="714" w:hanging="357"/>
        <w:jc w:val="both"/>
        <w:rPr>
          <w:rFonts w:asciiTheme="majorHAnsi" w:hAnsiTheme="majorHAnsi" w:cstheme="majorHAnsi"/>
          <w:sz w:val="26"/>
          <w:szCs w:val="26"/>
        </w:rPr>
      </w:pPr>
      <w:r w:rsidRPr="00606873">
        <w:rPr>
          <w:rFonts w:asciiTheme="majorHAnsi" w:hAnsiTheme="majorHAnsi" w:cstheme="majorHAnsi"/>
          <w:sz w:val="26"/>
          <w:szCs w:val="26"/>
          <w:lang w:val="en-US"/>
        </w:rPr>
        <w:t>C</w:t>
      </w:r>
      <w:r w:rsidRPr="00606873">
        <w:rPr>
          <w:rFonts w:asciiTheme="majorHAnsi" w:hAnsiTheme="majorHAnsi" w:cstheme="majorHAnsi"/>
          <w:sz w:val="26"/>
          <w:szCs w:val="26"/>
        </w:rPr>
        <w:t xml:space="preserve">ông khai </w:t>
      </w:r>
      <w:r w:rsidRPr="00606873">
        <w:rPr>
          <w:rFonts w:asciiTheme="majorHAnsi" w:hAnsiTheme="majorHAnsi" w:cstheme="majorHAnsi"/>
          <w:sz w:val="26"/>
          <w:szCs w:val="26"/>
          <w:lang w:val="en-US"/>
        </w:rPr>
        <w:t>C</w:t>
      </w:r>
      <w:r w:rsidRPr="00606873">
        <w:rPr>
          <w:rFonts w:asciiTheme="majorHAnsi" w:hAnsiTheme="majorHAnsi" w:cstheme="majorHAnsi"/>
          <w:sz w:val="26"/>
          <w:szCs w:val="26"/>
        </w:rPr>
        <w:t>huẩn đầu ra trên trang Web trường.</w:t>
      </w:r>
    </w:p>
    <w:p w:rsidR="00000000" w:rsidRPr="00606873" w:rsidRDefault="00606873" w:rsidP="00090F77">
      <w:pPr>
        <w:numPr>
          <w:ilvl w:val="0"/>
          <w:numId w:val="7"/>
        </w:numPr>
        <w:spacing w:after="0" w:line="240" w:lineRule="auto"/>
        <w:ind w:left="714" w:hanging="357"/>
        <w:jc w:val="both"/>
        <w:rPr>
          <w:rFonts w:asciiTheme="majorHAnsi" w:hAnsiTheme="majorHAnsi" w:cstheme="majorHAnsi"/>
          <w:sz w:val="26"/>
          <w:szCs w:val="26"/>
        </w:rPr>
      </w:pPr>
      <w:r w:rsidRPr="00606873">
        <w:rPr>
          <w:rFonts w:asciiTheme="majorHAnsi" w:hAnsiTheme="majorHAnsi" w:cstheme="majorHAnsi"/>
          <w:sz w:val="26"/>
          <w:szCs w:val="26"/>
        </w:rPr>
        <w:t xml:space="preserve">Đánh giá chất lượng ĐT, tiến tới kiểm định chất lượng đào tạo. </w:t>
      </w:r>
    </w:p>
    <w:p w:rsidR="00000000" w:rsidRPr="00606873" w:rsidRDefault="00606873" w:rsidP="00090F77">
      <w:pPr>
        <w:numPr>
          <w:ilvl w:val="0"/>
          <w:numId w:val="7"/>
        </w:numPr>
        <w:spacing w:after="0" w:line="240" w:lineRule="auto"/>
        <w:ind w:left="714" w:hanging="357"/>
        <w:jc w:val="both"/>
        <w:rPr>
          <w:rFonts w:asciiTheme="majorHAnsi" w:hAnsiTheme="majorHAnsi" w:cstheme="majorHAnsi"/>
          <w:sz w:val="26"/>
          <w:szCs w:val="26"/>
        </w:rPr>
      </w:pPr>
      <w:r w:rsidRPr="00606873">
        <w:rPr>
          <w:rFonts w:asciiTheme="majorHAnsi" w:hAnsiTheme="majorHAnsi" w:cstheme="majorHAnsi"/>
          <w:sz w:val="26"/>
          <w:szCs w:val="26"/>
        </w:rPr>
        <w:t xml:space="preserve">Tập trung tuyển sinh, tư vấn tuyển sinh và quảng bá thương hiệu </w:t>
      </w:r>
    </w:p>
    <w:p w:rsidR="00000000" w:rsidRPr="00606873" w:rsidRDefault="00606873" w:rsidP="00090F77">
      <w:pPr>
        <w:numPr>
          <w:ilvl w:val="0"/>
          <w:numId w:val="7"/>
        </w:numPr>
        <w:spacing w:after="0" w:line="240" w:lineRule="auto"/>
        <w:ind w:left="714" w:hanging="357"/>
        <w:jc w:val="both"/>
        <w:rPr>
          <w:rFonts w:asciiTheme="majorHAnsi" w:hAnsiTheme="majorHAnsi" w:cstheme="majorHAnsi"/>
          <w:sz w:val="26"/>
          <w:szCs w:val="26"/>
        </w:rPr>
      </w:pPr>
      <w:r w:rsidRPr="00606873">
        <w:rPr>
          <w:rFonts w:asciiTheme="majorHAnsi" w:hAnsiTheme="majorHAnsi" w:cstheme="majorHAnsi"/>
          <w:sz w:val="26"/>
          <w:szCs w:val="26"/>
        </w:rPr>
        <w:t>Mở rộng ngành, loại hình đào tạo để tăng quy mô đào tạo</w:t>
      </w:r>
    </w:p>
    <w:p w:rsidR="00000000" w:rsidRPr="00606873" w:rsidRDefault="00606873" w:rsidP="00090F77">
      <w:pPr>
        <w:numPr>
          <w:ilvl w:val="0"/>
          <w:numId w:val="7"/>
        </w:numPr>
        <w:spacing w:after="0" w:line="240" w:lineRule="auto"/>
        <w:ind w:left="714" w:hanging="357"/>
        <w:jc w:val="both"/>
        <w:rPr>
          <w:rFonts w:asciiTheme="majorHAnsi" w:hAnsiTheme="majorHAnsi" w:cstheme="majorHAnsi"/>
          <w:sz w:val="26"/>
          <w:szCs w:val="26"/>
        </w:rPr>
      </w:pPr>
      <w:r w:rsidRPr="00606873">
        <w:rPr>
          <w:rFonts w:asciiTheme="majorHAnsi" w:hAnsiTheme="majorHAnsi" w:cstheme="majorHAnsi"/>
          <w:sz w:val="26"/>
          <w:szCs w:val="26"/>
        </w:rPr>
        <w:t xml:space="preserve">Tăng cường hợp tác quốc tế, liên kết đào tạo trong và nước ngoài. </w:t>
      </w:r>
    </w:p>
    <w:p w:rsidR="00000000" w:rsidRPr="00606873" w:rsidRDefault="00606873" w:rsidP="00090F77">
      <w:pPr>
        <w:numPr>
          <w:ilvl w:val="0"/>
          <w:numId w:val="7"/>
        </w:numPr>
        <w:spacing w:after="0" w:line="240" w:lineRule="auto"/>
        <w:ind w:left="714" w:hanging="357"/>
        <w:jc w:val="both"/>
        <w:rPr>
          <w:rFonts w:asciiTheme="majorHAnsi" w:hAnsiTheme="majorHAnsi" w:cstheme="majorHAnsi"/>
          <w:sz w:val="26"/>
          <w:szCs w:val="26"/>
        </w:rPr>
      </w:pPr>
      <w:r w:rsidRPr="00606873">
        <w:rPr>
          <w:rFonts w:asciiTheme="majorHAnsi" w:hAnsiTheme="majorHAnsi" w:cstheme="majorHAnsi"/>
          <w:sz w:val="26"/>
          <w:szCs w:val="26"/>
        </w:rPr>
        <w:t xml:space="preserve">Xây dựng mới 7 chuyên ngành và hoàn thiện 8 chuyên ngành cao đẳng theo tín chỉ. </w:t>
      </w:r>
    </w:p>
    <w:p w:rsidR="00000000" w:rsidRPr="00606873" w:rsidRDefault="00606873" w:rsidP="00090F77">
      <w:pPr>
        <w:numPr>
          <w:ilvl w:val="0"/>
          <w:numId w:val="7"/>
        </w:numPr>
        <w:spacing w:after="0" w:line="240" w:lineRule="auto"/>
        <w:ind w:left="714" w:hanging="357"/>
        <w:jc w:val="both"/>
        <w:rPr>
          <w:rFonts w:asciiTheme="majorHAnsi" w:hAnsiTheme="majorHAnsi" w:cstheme="majorHAnsi"/>
          <w:sz w:val="26"/>
          <w:szCs w:val="26"/>
        </w:rPr>
      </w:pPr>
      <w:r w:rsidRPr="00606873">
        <w:rPr>
          <w:rFonts w:asciiTheme="majorHAnsi" w:hAnsiTheme="majorHAnsi" w:cstheme="majorHAnsi"/>
          <w:sz w:val="26"/>
          <w:szCs w:val="26"/>
        </w:rPr>
        <w:t>Xây dựng mới 9 chuyên ngành trung cấp chuyên nghiệp từ THCS</w:t>
      </w:r>
    </w:p>
    <w:p w:rsidR="00000000" w:rsidRPr="00606873" w:rsidRDefault="00606873" w:rsidP="00090F77">
      <w:pPr>
        <w:numPr>
          <w:ilvl w:val="0"/>
          <w:numId w:val="7"/>
        </w:numPr>
        <w:spacing w:after="0" w:line="240" w:lineRule="auto"/>
        <w:ind w:left="714" w:hanging="357"/>
        <w:jc w:val="both"/>
        <w:rPr>
          <w:rFonts w:asciiTheme="majorHAnsi" w:hAnsiTheme="majorHAnsi" w:cstheme="majorHAnsi"/>
          <w:sz w:val="26"/>
          <w:szCs w:val="26"/>
        </w:rPr>
      </w:pPr>
      <w:r w:rsidRPr="00606873">
        <w:rPr>
          <w:rFonts w:asciiTheme="majorHAnsi" w:hAnsiTheme="majorHAnsi" w:cstheme="majorHAnsi"/>
          <w:sz w:val="26"/>
          <w:szCs w:val="26"/>
        </w:rPr>
        <w:t xml:space="preserve">Xây dựng mới 14 chuyên ngành cao đẳng nghề, trung cấp nghề </w:t>
      </w:r>
    </w:p>
    <w:p w:rsidR="00000000" w:rsidRPr="00606873" w:rsidRDefault="00606873" w:rsidP="00090F77">
      <w:pPr>
        <w:numPr>
          <w:ilvl w:val="0"/>
          <w:numId w:val="7"/>
        </w:numPr>
        <w:spacing w:after="0" w:line="240" w:lineRule="auto"/>
        <w:ind w:left="714" w:hanging="357"/>
        <w:jc w:val="both"/>
        <w:rPr>
          <w:rFonts w:asciiTheme="majorHAnsi" w:hAnsiTheme="majorHAnsi" w:cstheme="majorHAnsi"/>
          <w:sz w:val="26"/>
          <w:szCs w:val="26"/>
        </w:rPr>
      </w:pPr>
      <w:r w:rsidRPr="00606873">
        <w:rPr>
          <w:rFonts w:asciiTheme="majorHAnsi" w:hAnsiTheme="majorHAnsi" w:cstheme="majorHAnsi"/>
          <w:sz w:val="26"/>
          <w:szCs w:val="26"/>
        </w:rPr>
        <w:t xml:space="preserve">Xây dựng mới 14 chuyên ngành cao đẳng nghề 9+4; </w:t>
      </w:r>
    </w:p>
    <w:p w:rsidR="00000000" w:rsidRPr="00606873" w:rsidRDefault="00606873" w:rsidP="00090F77">
      <w:pPr>
        <w:numPr>
          <w:ilvl w:val="0"/>
          <w:numId w:val="7"/>
        </w:numPr>
        <w:spacing w:after="0" w:line="240" w:lineRule="auto"/>
        <w:ind w:left="714" w:hanging="357"/>
        <w:jc w:val="both"/>
        <w:rPr>
          <w:rFonts w:asciiTheme="majorHAnsi" w:hAnsiTheme="majorHAnsi" w:cstheme="majorHAnsi"/>
          <w:sz w:val="26"/>
          <w:szCs w:val="26"/>
        </w:rPr>
      </w:pPr>
      <w:r w:rsidRPr="00606873">
        <w:rPr>
          <w:rFonts w:asciiTheme="majorHAnsi" w:hAnsiTheme="majorHAnsi" w:cstheme="majorHAnsi"/>
          <w:sz w:val="26"/>
          <w:szCs w:val="26"/>
        </w:rPr>
        <w:t>Tiếp tục mở ngành đào tạo mới cho bậc Cao đẳng chuyên nghiệp: Tiếng Anh, Quản trị Kinh doanh, Kế toán và Kinh tế Luật.</w:t>
      </w:r>
    </w:p>
    <w:p w:rsidR="00000000" w:rsidRPr="00606873" w:rsidRDefault="00606873" w:rsidP="00090F77">
      <w:pPr>
        <w:numPr>
          <w:ilvl w:val="0"/>
          <w:numId w:val="7"/>
        </w:numPr>
        <w:spacing w:after="0" w:line="240" w:lineRule="auto"/>
        <w:ind w:left="714" w:hanging="357"/>
        <w:jc w:val="both"/>
        <w:rPr>
          <w:rFonts w:asciiTheme="majorHAnsi" w:hAnsiTheme="majorHAnsi" w:cstheme="majorHAnsi"/>
          <w:sz w:val="26"/>
          <w:szCs w:val="26"/>
        </w:rPr>
      </w:pPr>
      <w:r w:rsidRPr="00606873">
        <w:rPr>
          <w:rFonts w:asciiTheme="majorHAnsi" w:hAnsiTheme="majorHAnsi" w:cstheme="majorHAnsi"/>
          <w:sz w:val="26"/>
          <w:szCs w:val="26"/>
        </w:rPr>
        <w:t>Phát triển chương trình đào tạo cao đẳng tiên tiến theo CDIO</w:t>
      </w:r>
    </w:p>
    <w:p w:rsidR="00000000" w:rsidRPr="00606873" w:rsidRDefault="00606873" w:rsidP="00090F77">
      <w:pPr>
        <w:numPr>
          <w:ilvl w:val="0"/>
          <w:numId w:val="7"/>
        </w:numPr>
        <w:spacing w:after="0" w:line="240" w:lineRule="auto"/>
        <w:ind w:left="714" w:hanging="357"/>
        <w:jc w:val="both"/>
        <w:rPr>
          <w:rFonts w:asciiTheme="majorHAnsi" w:hAnsiTheme="majorHAnsi" w:cstheme="majorHAnsi"/>
          <w:sz w:val="26"/>
          <w:szCs w:val="26"/>
        </w:rPr>
      </w:pPr>
      <w:r w:rsidRPr="00606873">
        <w:rPr>
          <w:rFonts w:asciiTheme="majorHAnsi" w:hAnsiTheme="majorHAnsi" w:cstheme="majorHAnsi"/>
          <w:sz w:val="26"/>
          <w:szCs w:val="26"/>
        </w:rPr>
        <w:t>Mở rộng các loại hình đào tạo: đại học vừa làm vừa học, CĐ tiên tiến, CĐ chuyên nghiệp, CĐ nghề, CĐ nghề 9+4, TCCN, TC nghề, liên thông CĐ CN và liên thông CĐ nghề.</w:t>
      </w:r>
    </w:p>
    <w:p w:rsidR="00000000" w:rsidRPr="00606873" w:rsidRDefault="00606873" w:rsidP="00090F77">
      <w:pPr>
        <w:numPr>
          <w:ilvl w:val="0"/>
          <w:numId w:val="7"/>
        </w:numPr>
        <w:spacing w:after="0" w:line="240" w:lineRule="auto"/>
        <w:ind w:left="714" w:hanging="357"/>
        <w:jc w:val="both"/>
        <w:rPr>
          <w:rFonts w:asciiTheme="majorHAnsi" w:hAnsiTheme="majorHAnsi" w:cstheme="majorHAnsi"/>
          <w:sz w:val="26"/>
          <w:szCs w:val="26"/>
        </w:rPr>
      </w:pPr>
      <w:r w:rsidRPr="00606873">
        <w:rPr>
          <w:rFonts w:asciiTheme="majorHAnsi" w:hAnsiTheme="majorHAnsi" w:cstheme="majorHAnsi"/>
          <w:sz w:val="26"/>
          <w:szCs w:val="26"/>
        </w:rPr>
        <w:t>Tăng quy mô đào tạo: năm 2016 là 7.500 SV, hàng năm tăng 1.000 SV để năm 2020 có trên 10.000 SV.</w:t>
      </w:r>
    </w:p>
    <w:p w:rsidR="00000000" w:rsidRPr="00606873" w:rsidRDefault="00606873" w:rsidP="00090F77">
      <w:pPr>
        <w:numPr>
          <w:ilvl w:val="0"/>
          <w:numId w:val="7"/>
        </w:numPr>
        <w:spacing w:after="0" w:line="240" w:lineRule="auto"/>
        <w:ind w:left="714" w:hanging="357"/>
        <w:jc w:val="both"/>
        <w:rPr>
          <w:rFonts w:asciiTheme="majorHAnsi" w:hAnsiTheme="majorHAnsi" w:cstheme="majorHAnsi"/>
          <w:sz w:val="26"/>
          <w:szCs w:val="26"/>
        </w:rPr>
      </w:pPr>
      <w:r w:rsidRPr="00606873">
        <w:rPr>
          <w:rFonts w:asciiTheme="majorHAnsi" w:hAnsiTheme="majorHAnsi" w:cstheme="majorHAnsi"/>
          <w:sz w:val="26"/>
          <w:szCs w:val="26"/>
        </w:rPr>
        <w:lastRenderedPageBreak/>
        <w:t>Đổi mới PP, nội dung dạy học theo hướng hiện đại, phát huy tính tích cực, chủ động, sáng tạo của người học. Nâng cao chất lượng đào tạo theo hướng phát triển năng lực sáng tạo, kỹ năng thực hành, đạo đức nghề nghiệp và hiểu biết xã hội.</w:t>
      </w:r>
    </w:p>
    <w:p w:rsidR="00000000" w:rsidRPr="00606873" w:rsidRDefault="00606873" w:rsidP="00090F77">
      <w:pPr>
        <w:numPr>
          <w:ilvl w:val="0"/>
          <w:numId w:val="7"/>
        </w:numPr>
        <w:spacing w:after="0" w:line="240" w:lineRule="auto"/>
        <w:ind w:left="714" w:hanging="357"/>
        <w:jc w:val="both"/>
        <w:rPr>
          <w:rFonts w:asciiTheme="majorHAnsi" w:hAnsiTheme="majorHAnsi" w:cstheme="majorHAnsi"/>
          <w:sz w:val="26"/>
          <w:szCs w:val="26"/>
        </w:rPr>
      </w:pPr>
      <w:r w:rsidRPr="00606873">
        <w:rPr>
          <w:rFonts w:asciiTheme="majorHAnsi" w:hAnsiTheme="majorHAnsi" w:cstheme="majorHAnsi"/>
          <w:sz w:val="26"/>
          <w:szCs w:val="26"/>
        </w:rPr>
        <w:t xml:space="preserve">Tăng cường quản lý ĐT bằng hệ thống quản lý chất lượng đào tạo theo tiêu chuẩn của Bộ GD và ĐT. </w:t>
      </w:r>
    </w:p>
    <w:p w:rsidR="00000000" w:rsidRPr="00606873" w:rsidRDefault="00606873" w:rsidP="00090F77">
      <w:pPr>
        <w:numPr>
          <w:ilvl w:val="0"/>
          <w:numId w:val="7"/>
        </w:numPr>
        <w:spacing w:after="0" w:line="240" w:lineRule="auto"/>
        <w:ind w:left="714" w:hanging="357"/>
        <w:jc w:val="both"/>
        <w:rPr>
          <w:rFonts w:asciiTheme="majorHAnsi" w:hAnsiTheme="majorHAnsi" w:cstheme="majorHAnsi"/>
          <w:sz w:val="26"/>
          <w:szCs w:val="26"/>
        </w:rPr>
      </w:pPr>
      <w:r w:rsidRPr="00606873">
        <w:rPr>
          <w:rFonts w:asciiTheme="majorHAnsi" w:hAnsiTheme="majorHAnsi" w:cstheme="majorHAnsi"/>
          <w:sz w:val="26"/>
          <w:szCs w:val="26"/>
        </w:rPr>
        <w:t>Năm 2020 đạt trường CĐ tiên tiến</w:t>
      </w:r>
    </w:p>
    <w:p w:rsidR="00606873" w:rsidRDefault="00606873" w:rsidP="00606873">
      <w:pPr>
        <w:spacing w:after="0" w:line="240" w:lineRule="auto"/>
        <w:ind w:left="714"/>
        <w:jc w:val="center"/>
        <w:rPr>
          <w:rFonts w:asciiTheme="majorHAnsi" w:hAnsiTheme="majorHAnsi" w:cstheme="majorHAnsi"/>
          <w:b/>
          <w:bCs/>
          <w:sz w:val="26"/>
          <w:szCs w:val="26"/>
          <w:lang w:val="en-US"/>
        </w:rPr>
      </w:pPr>
    </w:p>
    <w:p w:rsidR="00606873" w:rsidRPr="00606873" w:rsidRDefault="00606873" w:rsidP="00606873">
      <w:pPr>
        <w:spacing w:after="0" w:line="240" w:lineRule="auto"/>
        <w:ind w:left="714"/>
        <w:jc w:val="center"/>
        <w:rPr>
          <w:rFonts w:asciiTheme="majorHAnsi" w:hAnsiTheme="majorHAnsi" w:cstheme="majorHAnsi"/>
          <w:sz w:val="26"/>
          <w:szCs w:val="26"/>
        </w:rPr>
      </w:pPr>
      <w:r w:rsidRPr="00606873">
        <w:rPr>
          <w:rFonts w:asciiTheme="majorHAnsi" w:hAnsiTheme="majorHAnsi" w:cstheme="majorHAnsi"/>
          <w:b/>
          <w:bCs/>
          <w:sz w:val="26"/>
          <w:szCs w:val="26"/>
        </w:rPr>
        <w:t>ĐỔI MỚI HÌNH THỨC VÀ PP THI, KIỂM TRA VÀ ĐÁNH GIÁ KẾT QUẢ</w:t>
      </w:r>
      <w:r>
        <w:rPr>
          <w:rFonts w:asciiTheme="majorHAnsi" w:hAnsiTheme="majorHAnsi" w:cstheme="majorHAnsi"/>
          <w:b/>
          <w:bCs/>
          <w:sz w:val="26"/>
          <w:szCs w:val="26"/>
        </w:rPr>
        <w:t xml:space="preserve"> GIÁO </w:t>
      </w:r>
      <w:r w:rsidRPr="00606873">
        <w:rPr>
          <w:rFonts w:asciiTheme="majorHAnsi" w:hAnsiTheme="majorHAnsi" w:cstheme="majorHAnsi"/>
          <w:b/>
          <w:bCs/>
          <w:sz w:val="26"/>
          <w:szCs w:val="26"/>
        </w:rPr>
        <w:t>D</w:t>
      </w:r>
      <w:r>
        <w:rPr>
          <w:rFonts w:asciiTheme="majorHAnsi" w:hAnsiTheme="majorHAnsi" w:cstheme="majorHAnsi"/>
          <w:b/>
          <w:bCs/>
          <w:sz w:val="26"/>
          <w:szCs w:val="26"/>
          <w:lang w:val="en-US"/>
        </w:rPr>
        <w:t>ỤC</w:t>
      </w:r>
      <w:r w:rsidRPr="00606873">
        <w:rPr>
          <w:rFonts w:asciiTheme="majorHAnsi" w:hAnsiTheme="majorHAnsi" w:cstheme="majorHAnsi"/>
          <w:b/>
          <w:bCs/>
          <w:sz w:val="26"/>
          <w:szCs w:val="26"/>
        </w:rPr>
        <w:t>, Đ</w:t>
      </w:r>
      <w:r>
        <w:rPr>
          <w:rFonts w:asciiTheme="majorHAnsi" w:hAnsiTheme="majorHAnsi" w:cstheme="majorHAnsi"/>
          <w:b/>
          <w:bCs/>
          <w:sz w:val="26"/>
          <w:szCs w:val="26"/>
          <w:lang w:val="en-US"/>
        </w:rPr>
        <w:t xml:space="preserve">ÀO </w:t>
      </w:r>
      <w:r w:rsidRPr="00606873">
        <w:rPr>
          <w:rFonts w:asciiTheme="majorHAnsi" w:hAnsiTheme="majorHAnsi" w:cstheme="majorHAnsi"/>
          <w:b/>
          <w:bCs/>
          <w:sz w:val="26"/>
          <w:szCs w:val="26"/>
        </w:rPr>
        <w:t>T</w:t>
      </w:r>
      <w:r>
        <w:rPr>
          <w:rFonts w:asciiTheme="majorHAnsi" w:hAnsiTheme="majorHAnsi" w:cstheme="majorHAnsi"/>
          <w:b/>
          <w:bCs/>
          <w:sz w:val="26"/>
          <w:szCs w:val="26"/>
          <w:lang w:val="en-US"/>
        </w:rPr>
        <w:t>ẠO</w:t>
      </w:r>
      <w:r w:rsidRPr="00606873">
        <w:rPr>
          <w:rFonts w:asciiTheme="majorHAnsi" w:hAnsiTheme="majorHAnsi" w:cstheme="majorHAnsi"/>
          <w:b/>
          <w:bCs/>
          <w:sz w:val="26"/>
          <w:szCs w:val="26"/>
        </w:rPr>
        <w:t xml:space="preserve"> TRONG TRƯỜNG</w:t>
      </w:r>
    </w:p>
    <w:p w:rsidR="00090F77" w:rsidRDefault="00090F77" w:rsidP="00090F77">
      <w:pPr>
        <w:spacing w:after="0" w:line="240" w:lineRule="auto"/>
        <w:jc w:val="both"/>
        <w:rPr>
          <w:lang w:val="en-US"/>
        </w:rPr>
      </w:pPr>
    </w:p>
    <w:p w:rsidR="00606873" w:rsidRDefault="00606873" w:rsidP="00090F77">
      <w:pPr>
        <w:spacing w:after="0" w:line="240" w:lineRule="auto"/>
        <w:jc w:val="both"/>
        <w:rPr>
          <w:rFonts w:asciiTheme="majorHAnsi" w:hAnsiTheme="majorHAnsi" w:cstheme="majorHAnsi"/>
          <w:bCs/>
          <w:sz w:val="26"/>
          <w:szCs w:val="26"/>
          <w:lang w:val="en-US"/>
        </w:rPr>
      </w:pPr>
      <w:r w:rsidRPr="00606873">
        <w:t xml:space="preserve">- </w:t>
      </w:r>
      <w:r w:rsidRPr="00606873">
        <w:rPr>
          <w:rFonts w:asciiTheme="majorHAnsi" w:hAnsiTheme="majorHAnsi" w:cstheme="majorHAnsi"/>
          <w:bCs/>
          <w:sz w:val="26"/>
          <w:szCs w:val="26"/>
        </w:rPr>
        <w:t>Việc thi, kiểm tra và đánh giá kết quả GD ĐT cần từng bước theo các tiêu chí tiên tiến được XH tin cậy và công nhận. Tách giữa người dạy, người thi và người kiểm tra, đánh giá</w:t>
      </w:r>
    </w:p>
    <w:p w:rsidR="00606873" w:rsidRPr="00606873" w:rsidRDefault="00606873" w:rsidP="00090F77">
      <w:pPr>
        <w:spacing w:after="0" w:line="240" w:lineRule="auto"/>
        <w:jc w:val="both"/>
        <w:rPr>
          <w:rFonts w:asciiTheme="majorHAnsi" w:hAnsiTheme="majorHAnsi" w:cstheme="majorHAnsi"/>
          <w:bCs/>
          <w:sz w:val="26"/>
          <w:szCs w:val="26"/>
        </w:rPr>
      </w:pPr>
      <w:r w:rsidRPr="00606873">
        <w:rPr>
          <w:rFonts w:asciiTheme="majorHAnsi" w:hAnsiTheme="majorHAnsi" w:cstheme="majorHAnsi"/>
          <w:bCs/>
          <w:sz w:val="26"/>
          <w:szCs w:val="26"/>
          <w:lang w:val="en-US"/>
        </w:rPr>
        <w:t xml:space="preserve">- </w:t>
      </w:r>
      <w:r w:rsidRPr="00606873">
        <w:rPr>
          <w:rFonts w:asciiTheme="majorHAnsi" w:hAnsiTheme="majorHAnsi" w:cstheme="majorHAnsi"/>
          <w:bCs/>
          <w:sz w:val="26"/>
          <w:szCs w:val="26"/>
        </w:rPr>
        <w:t xml:space="preserve">Đổi mới đánh giá và công nhận </w:t>
      </w:r>
      <w:r w:rsidRPr="00606873">
        <w:rPr>
          <w:rFonts w:asciiTheme="majorHAnsi" w:hAnsiTheme="majorHAnsi" w:cstheme="majorHAnsi"/>
          <w:bCs/>
          <w:sz w:val="26"/>
          <w:szCs w:val="26"/>
          <w:lang w:val="en-US"/>
        </w:rPr>
        <w:t xml:space="preserve">TN </w:t>
      </w:r>
      <w:proofErr w:type="spellStart"/>
      <w:r w:rsidRPr="00606873">
        <w:rPr>
          <w:rFonts w:asciiTheme="majorHAnsi" w:hAnsiTheme="majorHAnsi" w:cstheme="majorHAnsi"/>
          <w:bCs/>
          <w:sz w:val="26"/>
          <w:szCs w:val="26"/>
          <w:lang w:val="en-US"/>
        </w:rPr>
        <w:t>trên</w:t>
      </w:r>
      <w:proofErr w:type="spellEnd"/>
      <w:r w:rsidRPr="00606873">
        <w:rPr>
          <w:rFonts w:asciiTheme="majorHAnsi" w:hAnsiTheme="majorHAnsi" w:cstheme="majorHAnsi"/>
          <w:bCs/>
          <w:sz w:val="26"/>
          <w:szCs w:val="26"/>
          <w:lang w:val="en-US"/>
        </w:rPr>
        <w:t xml:space="preserve"> </w:t>
      </w:r>
      <w:proofErr w:type="spellStart"/>
      <w:r w:rsidRPr="00606873">
        <w:rPr>
          <w:rFonts w:asciiTheme="majorHAnsi" w:hAnsiTheme="majorHAnsi" w:cstheme="majorHAnsi"/>
          <w:bCs/>
          <w:sz w:val="26"/>
          <w:szCs w:val="26"/>
          <w:lang w:val="en-US"/>
        </w:rPr>
        <w:t>cơ</w:t>
      </w:r>
      <w:proofErr w:type="spellEnd"/>
      <w:r w:rsidRPr="00606873">
        <w:rPr>
          <w:rFonts w:asciiTheme="majorHAnsi" w:hAnsiTheme="majorHAnsi" w:cstheme="majorHAnsi"/>
          <w:bCs/>
          <w:sz w:val="26"/>
          <w:szCs w:val="26"/>
          <w:lang w:val="en-US"/>
        </w:rPr>
        <w:t xml:space="preserve"> </w:t>
      </w:r>
      <w:proofErr w:type="spellStart"/>
      <w:r w:rsidRPr="00606873">
        <w:rPr>
          <w:rFonts w:asciiTheme="majorHAnsi" w:hAnsiTheme="majorHAnsi" w:cstheme="majorHAnsi"/>
          <w:bCs/>
          <w:sz w:val="26"/>
          <w:szCs w:val="26"/>
          <w:lang w:val="en-US"/>
        </w:rPr>
        <w:t>sở</w:t>
      </w:r>
      <w:proofErr w:type="spellEnd"/>
      <w:r w:rsidRPr="00606873">
        <w:rPr>
          <w:rFonts w:asciiTheme="majorHAnsi" w:hAnsiTheme="majorHAnsi" w:cstheme="majorHAnsi"/>
          <w:bCs/>
          <w:sz w:val="26"/>
          <w:szCs w:val="26"/>
          <w:lang w:val="en-US"/>
        </w:rPr>
        <w:t xml:space="preserve"> </w:t>
      </w:r>
      <w:proofErr w:type="spellStart"/>
      <w:r w:rsidRPr="00606873">
        <w:rPr>
          <w:rFonts w:asciiTheme="majorHAnsi" w:hAnsiTheme="majorHAnsi" w:cstheme="majorHAnsi"/>
          <w:bCs/>
          <w:sz w:val="26"/>
          <w:szCs w:val="26"/>
          <w:lang w:val="en-US"/>
        </w:rPr>
        <w:t>kiến</w:t>
      </w:r>
      <w:proofErr w:type="spellEnd"/>
      <w:r w:rsidRPr="00606873">
        <w:rPr>
          <w:rFonts w:asciiTheme="majorHAnsi" w:hAnsiTheme="majorHAnsi" w:cstheme="majorHAnsi"/>
          <w:bCs/>
          <w:sz w:val="26"/>
          <w:szCs w:val="26"/>
          <w:lang w:val="en-US"/>
        </w:rPr>
        <w:t xml:space="preserve"> </w:t>
      </w:r>
      <w:proofErr w:type="spellStart"/>
      <w:r w:rsidRPr="00606873">
        <w:rPr>
          <w:rFonts w:asciiTheme="majorHAnsi" w:hAnsiTheme="majorHAnsi" w:cstheme="majorHAnsi"/>
          <w:bCs/>
          <w:sz w:val="26"/>
          <w:szCs w:val="26"/>
          <w:lang w:val="en-US"/>
        </w:rPr>
        <w:t>thức</w:t>
      </w:r>
      <w:proofErr w:type="spellEnd"/>
      <w:r w:rsidRPr="00606873">
        <w:rPr>
          <w:rFonts w:asciiTheme="majorHAnsi" w:hAnsiTheme="majorHAnsi" w:cstheme="majorHAnsi"/>
          <w:bCs/>
          <w:sz w:val="26"/>
          <w:szCs w:val="26"/>
          <w:lang w:val="en-US"/>
        </w:rPr>
        <w:t xml:space="preserve">, </w:t>
      </w:r>
      <w:proofErr w:type="spellStart"/>
      <w:r w:rsidRPr="00606873">
        <w:rPr>
          <w:rFonts w:asciiTheme="majorHAnsi" w:hAnsiTheme="majorHAnsi" w:cstheme="majorHAnsi"/>
          <w:bCs/>
          <w:sz w:val="26"/>
          <w:szCs w:val="26"/>
          <w:lang w:val="en-US"/>
        </w:rPr>
        <w:t>năng</w:t>
      </w:r>
      <w:proofErr w:type="spellEnd"/>
      <w:r w:rsidRPr="00606873">
        <w:rPr>
          <w:rFonts w:asciiTheme="majorHAnsi" w:hAnsiTheme="majorHAnsi" w:cstheme="majorHAnsi"/>
          <w:bCs/>
          <w:sz w:val="26"/>
          <w:szCs w:val="26"/>
          <w:lang w:val="en-US"/>
        </w:rPr>
        <w:t xml:space="preserve"> </w:t>
      </w:r>
      <w:proofErr w:type="spellStart"/>
      <w:r w:rsidRPr="00606873">
        <w:rPr>
          <w:rFonts w:asciiTheme="majorHAnsi" w:hAnsiTheme="majorHAnsi" w:cstheme="majorHAnsi"/>
          <w:bCs/>
          <w:sz w:val="26"/>
          <w:szCs w:val="26"/>
          <w:lang w:val="en-US"/>
        </w:rPr>
        <w:t>lực</w:t>
      </w:r>
      <w:proofErr w:type="spellEnd"/>
      <w:r w:rsidRPr="00606873">
        <w:rPr>
          <w:rFonts w:asciiTheme="majorHAnsi" w:hAnsiTheme="majorHAnsi" w:cstheme="majorHAnsi"/>
          <w:bCs/>
          <w:sz w:val="26"/>
          <w:szCs w:val="26"/>
          <w:lang w:val="en-US"/>
        </w:rPr>
        <w:t xml:space="preserve"> </w:t>
      </w:r>
      <w:proofErr w:type="spellStart"/>
      <w:r w:rsidRPr="00606873">
        <w:rPr>
          <w:rFonts w:asciiTheme="majorHAnsi" w:hAnsiTheme="majorHAnsi" w:cstheme="majorHAnsi"/>
          <w:bCs/>
          <w:sz w:val="26"/>
          <w:szCs w:val="26"/>
          <w:lang w:val="en-US"/>
        </w:rPr>
        <w:t>thực</w:t>
      </w:r>
      <w:proofErr w:type="spellEnd"/>
      <w:r w:rsidRPr="00606873">
        <w:rPr>
          <w:rFonts w:asciiTheme="majorHAnsi" w:hAnsiTheme="majorHAnsi" w:cstheme="majorHAnsi"/>
          <w:bCs/>
          <w:sz w:val="26"/>
          <w:szCs w:val="26"/>
          <w:lang w:val="en-US"/>
        </w:rPr>
        <w:t xml:space="preserve"> </w:t>
      </w:r>
      <w:proofErr w:type="spellStart"/>
      <w:r w:rsidRPr="00606873">
        <w:rPr>
          <w:rFonts w:asciiTheme="majorHAnsi" w:hAnsiTheme="majorHAnsi" w:cstheme="majorHAnsi"/>
          <w:bCs/>
          <w:sz w:val="26"/>
          <w:szCs w:val="26"/>
          <w:lang w:val="en-US"/>
        </w:rPr>
        <w:t>hành</w:t>
      </w:r>
      <w:proofErr w:type="spellEnd"/>
      <w:r w:rsidRPr="00606873">
        <w:rPr>
          <w:rFonts w:asciiTheme="majorHAnsi" w:hAnsiTheme="majorHAnsi" w:cstheme="majorHAnsi"/>
          <w:bCs/>
          <w:sz w:val="26"/>
          <w:szCs w:val="26"/>
          <w:lang w:val="en-US"/>
        </w:rPr>
        <w:t xml:space="preserve">, </w:t>
      </w:r>
      <w:r w:rsidRPr="00606873">
        <w:rPr>
          <w:rFonts w:asciiTheme="majorHAnsi" w:hAnsiTheme="majorHAnsi" w:cstheme="majorHAnsi"/>
          <w:bCs/>
          <w:sz w:val="26"/>
          <w:szCs w:val="26"/>
        </w:rPr>
        <w:t xml:space="preserve">ý thức kỷ luật và đạo đức </w:t>
      </w:r>
      <w:r w:rsidRPr="00606873">
        <w:rPr>
          <w:rFonts w:asciiTheme="majorHAnsi" w:hAnsiTheme="majorHAnsi" w:cstheme="majorHAnsi"/>
          <w:bCs/>
          <w:sz w:val="26"/>
          <w:szCs w:val="26"/>
          <w:lang w:val="en-US"/>
        </w:rPr>
        <w:t xml:space="preserve">NN </w:t>
      </w:r>
      <w:r w:rsidRPr="00606873">
        <w:rPr>
          <w:rFonts w:asciiTheme="majorHAnsi" w:hAnsiTheme="majorHAnsi" w:cstheme="majorHAnsi"/>
          <w:bCs/>
          <w:sz w:val="26"/>
          <w:szCs w:val="26"/>
        </w:rPr>
        <w:t>để</w:t>
      </w:r>
      <w:r w:rsidRPr="00606873">
        <w:rPr>
          <w:rFonts w:asciiTheme="majorHAnsi" w:hAnsiTheme="majorHAnsi" w:cstheme="majorHAnsi"/>
          <w:bCs/>
          <w:sz w:val="26"/>
          <w:szCs w:val="26"/>
          <w:lang w:val="en-US"/>
        </w:rPr>
        <w:t xml:space="preserve"> </w:t>
      </w:r>
      <w:proofErr w:type="spellStart"/>
      <w:r w:rsidRPr="00606873">
        <w:rPr>
          <w:rFonts w:asciiTheme="majorHAnsi" w:hAnsiTheme="majorHAnsi" w:cstheme="majorHAnsi"/>
          <w:bCs/>
          <w:sz w:val="26"/>
          <w:szCs w:val="26"/>
          <w:lang w:val="en-US"/>
        </w:rPr>
        <w:t>các</w:t>
      </w:r>
      <w:proofErr w:type="spellEnd"/>
      <w:r w:rsidRPr="00606873">
        <w:rPr>
          <w:rFonts w:asciiTheme="majorHAnsi" w:hAnsiTheme="majorHAnsi" w:cstheme="majorHAnsi"/>
          <w:bCs/>
          <w:sz w:val="26"/>
          <w:szCs w:val="26"/>
        </w:rPr>
        <w:t xml:space="preserve"> tổ chức sử dụng </w:t>
      </w:r>
      <w:r w:rsidRPr="00606873">
        <w:rPr>
          <w:rFonts w:asciiTheme="majorHAnsi" w:hAnsiTheme="majorHAnsi" w:cstheme="majorHAnsi"/>
          <w:bCs/>
          <w:sz w:val="26"/>
          <w:szCs w:val="26"/>
          <w:lang w:val="en-US"/>
        </w:rPr>
        <w:t xml:space="preserve">LĐ </w:t>
      </w:r>
      <w:r w:rsidRPr="00606873">
        <w:rPr>
          <w:rFonts w:asciiTheme="majorHAnsi" w:hAnsiTheme="majorHAnsi" w:cstheme="majorHAnsi"/>
          <w:bCs/>
          <w:sz w:val="26"/>
          <w:szCs w:val="26"/>
        </w:rPr>
        <w:t>tham gia</w:t>
      </w:r>
      <w:r w:rsidRPr="00606873">
        <w:rPr>
          <w:rFonts w:asciiTheme="majorHAnsi" w:hAnsiTheme="majorHAnsi" w:cstheme="majorHAnsi"/>
          <w:bCs/>
          <w:sz w:val="26"/>
          <w:szCs w:val="26"/>
          <w:lang w:val="en-US"/>
        </w:rPr>
        <w:t xml:space="preserve"> </w:t>
      </w:r>
      <w:r w:rsidRPr="00606873">
        <w:rPr>
          <w:rFonts w:asciiTheme="majorHAnsi" w:hAnsiTheme="majorHAnsi" w:cstheme="majorHAnsi"/>
          <w:bCs/>
          <w:sz w:val="26"/>
          <w:szCs w:val="26"/>
        </w:rPr>
        <w:t>đánh giá chất lượng của trường</w:t>
      </w:r>
      <w:r w:rsidRPr="00606873">
        <w:rPr>
          <w:rFonts w:asciiTheme="majorHAnsi" w:hAnsiTheme="majorHAnsi" w:cstheme="majorHAnsi"/>
          <w:bCs/>
          <w:sz w:val="26"/>
          <w:szCs w:val="26"/>
          <w:lang w:val="en-US"/>
        </w:rPr>
        <w:t>.</w:t>
      </w:r>
    </w:p>
    <w:p w:rsidR="00606873" w:rsidRPr="00606873" w:rsidRDefault="00606873" w:rsidP="00090F77">
      <w:pPr>
        <w:spacing w:after="0" w:line="240" w:lineRule="auto"/>
        <w:jc w:val="both"/>
        <w:rPr>
          <w:rFonts w:asciiTheme="majorHAnsi" w:hAnsiTheme="majorHAnsi" w:cstheme="majorHAnsi"/>
          <w:sz w:val="26"/>
          <w:szCs w:val="26"/>
        </w:rPr>
      </w:pPr>
      <w:r w:rsidRPr="00606873">
        <w:rPr>
          <w:rFonts w:asciiTheme="majorHAnsi" w:hAnsiTheme="majorHAnsi" w:cstheme="majorHAnsi"/>
          <w:sz w:val="26"/>
          <w:szCs w:val="26"/>
        </w:rPr>
        <w:t xml:space="preserve">- </w:t>
      </w:r>
      <w:r w:rsidRPr="00606873">
        <w:rPr>
          <w:rFonts w:asciiTheme="majorHAnsi" w:hAnsiTheme="majorHAnsi" w:cstheme="majorHAnsi"/>
          <w:bCs/>
          <w:sz w:val="26"/>
          <w:szCs w:val="26"/>
        </w:rPr>
        <w:t>Tự đánh giá chất lượng ĐT để tiến đến kiểm định chất lượng ĐT theo tiêu chí của Bộ GD và ĐT.</w:t>
      </w:r>
    </w:p>
    <w:p w:rsidR="00606873" w:rsidRPr="00606873" w:rsidRDefault="00606873" w:rsidP="00606873">
      <w:pPr>
        <w:jc w:val="center"/>
        <w:rPr>
          <w:rFonts w:asciiTheme="majorHAnsi" w:hAnsiTheme="majorHAnsi" w:cstheme="majorHAnsi"/>
          <w:sz w:val="26"/>
          <w:szCs w:val="26"/>
          <w:lang w:val="en-US"/>
        </w:rPr>
      </w:pPr>
    </w:p>
    <w:p w:rsidR="00606873" w:rsidRDefault="00606873" w:rsidP="00606873">
      <w:pPr>
        <w:jc w:val="center"/>
        <w:rPr>
          <w:rFonts w:asciiTheme="majorHAnsi" w:hAnsiTheme="majorHAnsi" w:cstheme="majorHAnsi"/>
          <w:b/>
          <w:bCs/>
          <w:sz w:val="26"/>
          <w:szCs w:val="26"/>
          <w:lang w:val="en-US"/>
        </w:rPr>
      </w:pPr>
      <w:r w:rsidRPr="00606873">
        <w:rPr>
          <w:rFonts w:asciiTheme="majorHAnsi" w:hAnsiTheme="majorHAnsi" w:cstheme="majorHAnsi"/>
          <w:b/>
          <w:bCs/>
          <w:sz w:val="26"/>
          <w:szCs w:val="26"/>
          <w:lang w:val="en-US"/>
        </w:rPr>
        <w:t>P</w:t>
      </w:r>
      <w:r w:rsidRPr="00606873">
        <w:rPr>
          <w:rFonts w:asciiTheme="majorHAnsi" w:hAnsiTheme="majorHAnsi" w:cstheme="majorHAnsi"/>
          <w:b/>
          <w:bCs/>
          <w:sz w:val="26"/>
          <w:szCs w:val="26"/>
        </w:rPr>
        <w:t xml:space="preserve">HÁT TRIỂN ĐỘI </w:t>
      </w:r>
      <w:proofErr w:type="gramStart"/>
      <w:r w:rsidRPr="00606873">
        <w:rPr>
          <w:rFonts w:asciiTheme="majorHAnsi" w:hAnsiTheme="majorHAnsi" w:cstheme="majorHAnsi"/>
          <w:b/>
          <w:bCs/>
          <w:sz w:val="26"/>
          <w:szCs w:val="26"/>
        </w:rPr>
        <w:t>NGŨ  THEO</w:t>
      </w:r>
      <w:proofErr w:type="gramEnd"/>
      <w:r w:rsidRPr="00606873">
        <w:rPr>
          <w:rFonts w:asciiTheme="majorHAnsi" w:hAnsiTheme="majorHAnsi" w:cstheme="majorHAnsi"/>
          <w:b/>
          <w:bCs/>
          <w:sz w:val="26"/>
          <w:szCs w:val="26"/>
        </w:rPr>
        <w:t xml:space="preserve"> TIÊU CHUẨN CỦA TRƯỜNG </w:t>
      </w:r>
      <w:r w:rsidRPr="00606873">
        <w:rPr>
          <w:rFonts w:asciiTheme="majorHAnsi" w:hAnsiTheme="majorHAnsi" w:cstheme="majorHAnsi"/>
          <w:b/>
          <w:bCs/>
          <w:sz w:val="26"/>
          <w:szCs w:val="26"/>
          <w:lang w:val="en-US"/>
        </w:rPr>
        <w:t>CĐ</w:t>
      </w:r>
      <w:r w:rsidRPr="00606873">
        <w:rPr>
          <w:rFonts w:asciiTheme="majorHAnsi" w:hAnsiTheme="majorHAnsi" w:cstheme="majorHAnsi"/>
          <w:b/>
          <w:bCs/>
          <w:sz w:val="26"/>
          <w:szCs w:val="26"/>
        </w:rPr>
        <w:t xml:space="preserve"> TIÊN TIẾN, ĐỊNH HƯỚNG ĐỔI MỚI VÀ HỘI NHẬP QUỐC TẾ</w:t>
      </w:r>
    </w:p>
    <w:tbl>
      <w:tblPr>
        <w:tblStyle w:val="TableGrid"/>
        <w:tblW w:w="0" w:type="auto"/>
        <w:tblLook w:val="04A0" w:firstRow="1" w:lastRow="0" w:firstColumn="1" w:lastColumn="0" w:noHBand="0" w:noVBand="1"/>
      </w:tblPr>
      <w:tblGrid>
        <w:gridCol w:w="1915"/>
        <w:gridCol w:w="1915"/>
        <w:gridCol w:w="1915"/>
        <w:gridCol w:w="1915"/>
        <w:gridCol w:w="1916"/>
      </w:tblGrid>
      <w:tr w:rsidR="00606873" w:rsidTr="00606873">
        <w:tc>
          <w:tcPr>
            <w:tcW w:w="1915" w:type="dxa"/>
          </w:tcPr>
          <w:p w:rsidR="00606873" w:rsidRDefault="00606873" w:rsidP="00606873">
            <w:pPr>
              <w:jc w:val="center"/>
              <w:rPr>
                <w:rFonts w:asciiTheme="majorHAnsi" w:hAnsiTheme="majorHAnsi" w:cstheme="majorHAnsi"/>
                <w:sz w:val="26"/>
                <w:szCs w:val="26"/>
                <w:lang w:val="en-US"/>
              </w:rPr>
            </w:pPr>
          </w:p>
        </w:tc>
        <w:tc>
          <w:tcPr>
            <w:tcW w:w="1915" w:type="dxa"/>
          </w:tcPr>
          <w:p w:rsidR="00606873" w:rsidRDefault="00606873" w:rsidP="00606873">
            <w:pPr>
              <w:jc w:val="center"/>
              <w:rPr>
                <w:rFonts w:asciiTheme="majorHAnsi" w:hAnsiTheme="majorHAnsi" w:cstheme="majorHAnsi"/>
                <w:sz w:val="26"/>
                <w:szCs w:val="26"/>
                <w:lang w:val="en-US"/>
              </w:rPr>
            </w:pPr>
            <w:proofErr w:type="spellStart"/>
            <w:r>
              <w:rPr>
                <w:rFonts w:asciiTheme="majorHAnsi" w:hAnsiTheme="majorHAnsi" w:cstheme="majorHAnsi"/>
                <w:sz w:val="26"/>
                <w:szCs w:val="26"/>
                <w:lang w:val="en-US"/>
              </w:rPr>
              <w:t>Cán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bộ</w:t>
            </w:r>
            <w:proofErr w:type="spellEnd"/>
          </w:p>
        </w:tc>
        <w:tc>
          <w:tcPr>
            <w:tcW w:w="1915" w:type="dxa"/>
          </w:tcPr>
          <w:p w:rsidR="00606873" w:rsidRDefault="00606873" w:rsidP="00606873">
            <w:pPr>
              <w:jc w:val="center"/>
              <w:rPr>
                <w:rFonts w:asciiTheme="majorHAnsi" w:hAnsiTheme="majorHAnsi" w:cstheme="majorHAnsi"/>
                <w:sz w:val="26"/>
                <w:szCs w:val="26"/>
                <w:lang w:val="en-US"/>
              </w:rPr>
            </w:pPr>
            <w:proofErr w:type="spellStart"/>
            <w:r>
              <w:rPr>
                <w:rFonts w:asciiTheme="majorHAnsi" w:hAnsiTheme="majorHAnsi" w:cstheme="majorHAnsi"/>
                <w:sz w:val="26"/>
                <w:szCs w:val="26"/>
                <w:lang w:val="en-US"/>
              </w:rPr>
              <w:t>Giảng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viên</w:t>
            </w:r>
            <w:proofErr w:type="spellEnd"/>
          </w:p>
        </w:tc>
        <w:tc>
          <w:tcPr>
            <w:tcW w:w="1915" w:type="dxa"/>
          </w:tcPr>
          <w:p w:rsidR="00606873" w:rsidRDefault="00606873" w:rsidP="00606873">
            <w:pPr>
              <w:jc w:val="center"/>
              <w:rPr>
                <w:rFonts w:asciiTheme="majorHAnsi" w:hAnsiTheme="majorHAnsi" w:cstheme="majorHAnsi"/>
                <w:sz w:val="26"/>
                <w:szCs w:val="26"/>
                <w:lang w:val="en-US"/>
              </w:rPr>
            </w:pPr>
            <w:proofErr w:type="spellStart"/>
            <w:r>
              <w:rPr>
                <w:rFonts w:asciiTheme="majorHAnsi" w:hAnsiTheme="majorHAnsi" w:cstheme="majorHAnsi"/>
                <w:sz w:val="26"/>
                <w:szCs w:val="26"/>
                <w:lang w:val="en-US"/>
              </w:rPr>
              <w:t>Sau</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đại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học</w:t>
            </w:r>
            <w:proofErr w:type="spellEnd"/>
          </w:p>
        </w:tc>
        <w:tc>
          <w:tcPr>
            <w:tcW w:w="1916" w:type="dxa"/>
          </w:tcPr>
          <w:p w:rsidR="00606873" w:rsidRDefault="00606873" w:rsidP="00606873">
            <w:pPr>
              <w:jc w:val="center"/>
              <w:rPr>
                <w:rFonts w:asciiTheme="majorHAnsi" w:hAnsiTheme="majorHAnsi" w:cstheme="majorHAnsi"/>
                <w:sz w:val="26"/>
                <w:szCs w:val="26"/>
                <w:lang w:val="en-US"/>
              </w:rPr>
            </w:pPr>
            <w:proofErr w:type="spellStart"/>
            <w:r>
              <w:rPr>
                <w:rFonts w:asciiTheme="majorHAnsi" w:hAnsiTheme="majorHAnsi" w:cstheme="majorHAnsi"/>
                <w:sz w:val="26"/>
                <w:szCs w:val="26"/>
                <w:lang w:val="en-US"/>
              </w:rPr>
              <w:t>Tiến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sĩ</w:t>
            </w:r>
            <w:proofErr w:type="spellEnd"/>
          </w:p>
        </w:tc>
      </w:tr>
      <w:tr w:rsidR="00606873" w:rsidTr="00606873">
        <w:tc>
          <w:tcPr>
            <w:tcW w:w="1915" w:type="dxa"/>
          </w:tcPr>
          <w:p w:rsidR="00606873" w:rsidRDefault="00606873" w:rsidP="00606873">
            <w:pPr>
              <w:jc w:val="center"/>
              <w:rPr>
                <w:rFonts w:asciiTheme="majorHAnsi" w:hAnsiTheme="majorHAnsi" w:cstheme="majorHAnsi"/>
                <w:sz w:val="26"/>
                <w:szCs w:val="26"/>
                <w:lang w:val="en-US"/>
              </w:rPr>
            </w:pPr>
            <w:r>
              <w:rPr>
                <w:rFonts w:asciiTheme="majorHAnsi" w:hAnsiTheme="majorHAnsi" w:cstheme="majorHAnsi"/>
                <w:sz w:val="26"/>
                <w:szCs w:val="26"/>
                <w:lang w:val="en-US"/>
              </w:rPr>
              <w:t>2015</w:t>
            </w:r>
          </w:p>
        </w:tc>
        <w:tc>
          <w:tcPr>
            <w:tcW w:w="1915" w:type="dxa"/>
          </w:tcPr>
          <w:p w:rsidR="00606873" w:rsidRDefault="00606873" w:rsidP="00606873">
            <w:pPr>
              <w:jc w:val="center"/>
              <w:rPr>
                <w:rFonts w:asciiTheme="majorHAnsi" w:hAnsiTheme="majorHAnsi" w:cstheme="majorHAnsi"/>
                <w:sz w:val="26"/>
                <w:szCs w:val="26"/>
                <w:lang w:val="en-US"/>
              </w:rPr>
            </w:pPr>
            <w:r>
              <w:rPr>
                <w:rFonts w:asciiTheme="majorHAnsi" w:hAnsiTheme="majorHAnsi" w:cstheme="majorHAnsi"/>
                <w:sz w:val="26"/>
                <w:szCs w:val="26"/>
                <w:lang w:val="en-US"/>
              </w:rPr>
              <w:t>356</w:t>
            </w:r>
          </w:p>
        </w:tc>
        <w:tc>
          <w:tcPr>
            <w:tcW w:w="1915" w:type="dxa"/>
          </w:tcPr>
          <w:p w:rsidR="00606873" w:rsidRDefault="00606873" w:rsidP="00606873">
            <w:pPr>
              <w:jc w:val="center"/>
              <w:rPr>
                <w:rFonts w:asciiTheme="majorHAnsi" w:hAnsiTheme="majorHAnsi" w:cstheme="majorHAnsi"/>
                <w:sz w:val="26"/>
                <w:szCs w:val="26"/>
                <w:lang w:val="en-US"/>
              </w:rPr>
            </w:pPr>
            <w:r>
              <w:rPr>
                <w:rFonts w:asciiTheme="majorHAnsi" w:hAnsiTheme="majorHAnsi" w:cstheme="majorHAnsi"/>
                <w:sz w:val="26"/>
                <w:szCs w:val="26"/>
                <w:lang w:val="en-US"/>
              </w:rPr>
              <w:t>241</w:t>
            </w:r>
          </w:p>
        </w:tc>
        <w:tc>
          <w:tcPr>
            <w:tcW w:w="1915" w:type="dxa"/>
          </w:tcPr>
          <w:p w:rsidR="00606873" w:rsidRDefault="00606873" w:rsidP="00606873">
            <w:pPr>
              <w:jc w:val="center"/>
              <w:rPr>
                <w:rFonts w:asciiTheme="majorHAnsi" w:hAnsiTheme="majorHAnsi" w:cstheme="majorHAnsi"/>
                <w:sz w:val="26"/>
                <w:szCs w:val="26"/>
                <w:lang w:val="en-US"/>
              </w:rPr>
            </w:pPr>
            <w:r>
              <w:rPr>
                <w:rFonts w:asciiTheme="majorHAnsi" w:hAnsiTheme="majorHAnsi" w:cstheme="majorHAnsi"/>
                <w:sz w:val="26"/>
                <w:szCs w:val="26"/>
                <w:lang w:val="en-US"/>
              </w:rPr>
              <w:t>120</w:t>
            </w:r>
          </w:p>
        </w:tc>
        <w:tc>
          <w:tcPr>
            <w:tcW w:w="1916" w:type="dxa"/>
          </w:tcPr>
          <w:p w:rsidR="00606873" w:rsidRDefault="00606873" w:rsidP="00606873">
            <w:pPr>
              <w:jc w:val="center"/>
              <w:rPr>
                <w:rFonts w:asciiTheme="majorHAnsi" w:hAnsiTheme="majorHAnsi" w:cstheme="majorHAnsi"/>
                <w:sz w:val="26"/>
                <w:szCs w:val="26"/>
                <w:lang w:val="en-US"/>
              </w:rPr>
            </w:pPr>
            <w:r>
              <w:rPr>
                <w:rFonts w:asciiTheme="majorHAnsi" w:hAnsiTheme="majorHAnsi" w:cstheme="majorHAnsi"/>
                <w:sz w:val="26"/>
                <w:szCs w:val="26"/>
                <w:lang w:val="en-US"/>
              </w:rPr>
              <w:t>0</w:t>
            </w:r>
          </w:p>
        </w:tc>
      </w:tr>
      <w:tr w:rsidR="00606873" w:rsidTr="00606873">
        <w:tc>
          <w:tcPr>
            <w:tcW w:w="1915" w:type="dxa"/>
          </w:tcPr>
          <w:p w:rsidR="00606873" w:rsidRDefault="00606873" w:rsidP="00606873">
            <w:pPr>
              <w:jc w:val="center"/>
              <w:rPr>
                <w:rFonts w:asciiTheme="majorHAnsi" w:hAnsiTheme="majorHAnsi" w:cstheme="majorHAnsi"/>
                <w:sz w:val="26"/>
                <w:szCs w:val="26"/>
                <w:lang w:val="en-US"/>
              </w:rPr>
            </w:pPr>
            <w:r>
              <w:rPr>
                <w:rFonts w:asciiTheme="majorHAnsi" w:hAnsiTheme="majorHAnsi" w:cstheme="majorHAnsi"/>
                <w:sz w:val="26"/>
                <w:szCs w:val="26"/>
                <w:lang w:val="en-US"/>
              </w:rPr>
              <w:t>2020</w:t>
            </w:r>
          </w:p>
        </w:tc>
        <w:tc>
          <w:tcPr>
            <w:tcW w:w="1915" w:type="dxa"/>
          </w:tcPr>
          <w:p w:rsidR="00606873" w:rsidRDefault="00606873" w:rsidP="00606873">
            <w:pPr>
              <w:jc w:val="center"/>
              <w:rPr>
                <w:rFonts w:asciiTheme="majorHAnsi" w:hAnsiTheme="majorHAnsi" w:cstheme="majorHAnsi"/>
                <w:sz w:val="26"/>
                <w:szCs w:val="26"/>
                <w:lang w:val="en-US"/>
              </w:rPr>
            </w:pPr>
            <w:r>
              <w:rPr>
                <w:rFonts w:asciiTheme="majorHAnsi" w:hAnsiTheme="majorHAnsi" w:cstheme="majorHAnsi"/>
                <w:sz w:val="26"/>
                <w:szCs w:val="26"/>
                <w:lang w:val="en-US"/>
              </w:rPr>
              <w:t>500</w:t>
            </w:r>
          </w:p>
        </w:tc>
        <w:tc>
          <w:tcPr>
            <w:tcW w:w="1915" w:type="dxa"/>
          </w:tcPr>
          <w:p w:rsidR="00606873" w:rsidRDefault="00606873" w:rsidP="00606873">
            <w:pPr>
              <w:jc w:val="center"/>
              <w:rPr>
                <w:rFonts w:asciiTheme="majorHAnsi" w:hAnsiTheme="majorHAnsi" w:cstheme="majorHAnsi"/>
                <w:sz w:val="26"/>
                <w:szCs w:val="26"/>
                <w:lang w:val="en-US"/>
              </w:rPr>
            </w:pPr>
            <w:r>
              <w:rPr>
                <w:rFonts w:asciiTheme="majorHAnsi" w:hAnsiTheme="majorHAnsi" w:cstheme="majorHAnsi"/>
                <w:sz w:val="26"/>
                <w:szCs w:val="26"/>
                <w:lang w:val="en-US"/>
              </w:rPr>
              <w:t>400</w:t>
            </w:r>
          </w:p>
        </w:tc>
        <w:tc>
          <w:tcPr>
            <w:tcW w:w="1915" w:type="dxa"/>
          </w:tcPr>
          <w:p w:rsidR="00606873" w:rsidRDefault="00606873" w:rsidP="00606873">
            <w:pPr>
              <w:jc w:val="center"/>
              <w:rPr>
                <w:rFonts w:asciiTheme="majorHAnsi" w:hAnsiTheme="majorHAnsi" w:cstheme="majorHAnsi"/>
                <w:sz w:val="26"/>
                <w:szCs w:val="26"/>
                <w:lang w:val="en-US"/>
              </w:rPr>
            </w:pPr>
            <w:r>
              <w:rPr>
                <w:rFonts w:asciiTheme="majorHAnsi" w:hAnsiTheme="majorHAnsi" w:cstheme="majorHAnsi"/>
                <w:sz w:val="26"/>
                <w:szCs w:val="26"/>
                <w:lang w:val="en-US"/>
              </w:rPr>
              <w:t>320</w:t>
            </w:r>
          </w:p>
        </w:tc>
        <w:tc>
          <w:tcPr>
            <w:tcW w:w="1916" w:type="dxa"/>
          </w:tcPr>
          <w:p w:rsidR="00606873" w:rsidRDefault="00606873" w:rsidP="00606873">
            <w:pPr>
              <w:jc w:val="center"/>
              <w:rPr>
                <w:rFonts w:asciiTheme="majorHAnsi" w:hAnsiTheme="majorHAnsi" w:cstheme="majorHAnsi"/>
                <w:sz w:val="26"/>
                <w:szCs w:val="26"/>
                <w:lang w:val="en-US"/>
              </w:rPr>
            </w:pPr>
            <w:r>
              <w:rPr>
                <w:rFonts w:asciiTheme="majorHAnsi" w:hAnsiTheme="majorHAnsi" w:cstheme="majorHAnsi"/>
                <w:sz w:val="26"/>
                <w:szCs w:val="26"/>
                <w:lang w:val="en-US"/>
              </w:rPr>
              <w:t>14</w:t>
            </w:r>
          </w:p>
        </w:tc>
      </w:tr>
    </w:tbl>
    <w:p w:rsidR="00606873" w:rsidRPr="00606873" w:rsidRDefault="00606873" w:rsidP="00606873">
      <w:pPr>
        <w:jc w:val="both"/>
        <w:rPr>
          <w:rFonts w:asciiTheme="majorHAnsi" w:hAnsiTheme="majorHAnsi" w:cstheme="majorHAnsi"/>
          <w:sz w:val="26"/>
          <w:szCs w:val="26"/>
          <w:lang w:val="en-US"/>
        </w:rPr>
      </w:pPr>
    </w:p>
    <w:p w:rsidR="00606873" w:rsidRDefault="00606873" w:rsidP="00606873">
      <w:pPr>
        <w:jc w:val="center"/>
        <w:rPr>
          <w:rFonts w:asciiTheme="majorHAnsi" w:hAnsiTheme="majorHAnsi" w:cstheme="majorHAnsi"/>
          <w:b/>
          <w:bCs/>
          <w:sz w:val="26"/>
          <w:szCs w:val="26"/>
          <w:lang w:val="en-US"/>
        </w:rPr>
      </w:pPr>
      <w:r w:rsidRPr="00606873">
        <w:rPr>
          <w:rFonts w:asciiTheme="majorHAnsi" w:hAnsiTheme="majorHAnsi" w:cstheme="majorHAnsi"/>
          <w:b/>
          <w:bCs/>
          <w:sz w:val="26"/>
          <w:szCs w:val="26"/>
          <w:lang w:val="en-US"/>
        </w:rPr>
        <w:t>N</w:t>
      </w:r>
      <w:r w:rsidRPr="00606873">
        <w:rPr>
          <w:rFonts w:asciiTheme="majorHAnsi" w:hAnsiTheme="majorHAnsi" w:cstheme="majorHAnsi"/>
          <w:b/>
          <w:bCs/>
          <w:sz w:val="26"/>
          <w:szCs w:val="26"/>
        </w:rPr>
        <w:t xml:space="preserve">ÂNG CAO HIỆU QUẢ </w:t>
      </w:r>
      <w:r w:rsidRPr="00606873">
        <w:rPr>
          <w:rFonts w:asciiTheme="majorHAnsi" w:hAnsiTheme="majorHAnsi" w:cstheme="majorHAnsi"/>
          <w:b/>
          <w:bCs/>
          <w:sz w:val="26"/>
          <w:szCs w:val="26"/>
          <w:lang w:val="en-US"/>
        </w:rPr>
        <w:t>N</w:t>
      </w:r>
      <w:r>
        <w:rPr>
          <w:rFonts w:asciiTheme="majorHAnsi" w:hAnsiTheme="majorHAnsi" w:cstheme="majorHAnsi"/>
          <w:b/>
          <w:bCs/>
          <w:sz w:val="26"/>
          <w:szCs w:val="26"/>
          <w:lang w:val="en-US"/>
        </w:rPr>
        <w:t>GHIÊN CỨU</w:t>
      </w:r>
      <w:r w:rsidRPr="00606873">
        <w:rPr>
          <w:rFonts w:asciiTheme="majorHAnsi" w:hAnsiTheme="majorHAnsi" w:cstheme="majorHAnsi"/>
          <w:b/>
          <w:bCs/>
          <w:sz w:val="26"/>
          <w:szCs w:val="26"/>
        </w:rPr>
        <w:t xml:space="preserve"> VÀ ỨNG DỤNG </w:t>
      </w:r>
      <w:r w:rsidRPr="00606873">
        <w:rPr>
          <w:rFonts w:asciiTheme="majorHAnsi" w:hAnsiTheme="majorHAnsi" w:cstheme="majorHAnsi"/>
          <w:b/>
          <w:bCs/>
          <w:sz w:val="26"/>
          <w:szCs w:val="26"/>
          <w:lang w:val="en-US"/>
        </w:rPr>
        <w:t>KH</w:t>
      </w:r>
      <w:r w:rsidRPr="00606873">
        <w:rPr>
          <w:rFonts w:asciiTheme="majorHAnsi" w:hAnsiTheme="majorHAnsi" w:cstheme="majorHAnsi"/>
          <w:b/>
          <w:bCs/>
          <w:sz w:val="26"/>
          <w:szCs w:val="26"/>
        </w:rPr>
        <w:t xml:space="preserve">, </w:t>
      </w:r>
      <w:r w:rsidRPr="00606873">
        <w:rPr>
          <w:rFonts w:asciiTheme="majorHAnsi" w:hAnsiTheme="majorHAnsi" w:cstheme="majorHAnsi"/>
          <w:b/>
          <w:bCs/>
          <w:sz w:val="26"/>
          <w:szCs w:val="26"/>
          <w:lang w:val="en-US"/>
        </w:rPr>
        <w:t>CN</w:t>
      </w:r>
      <w:r w:rsidRPr="00606873">
        <w:rPr>
          <w:rFonts w:asciiTheme="majorHAnsi" w:hAnsiTheme="majorHAnsi" w:cstheme="majorHAnsi"/>
          <w:b/>
          <w:bCs/>
          <w:sz w:val="26"/>
          <w:szCs w:val="26"/>
        </w:rPr>
        <w:t xml:space="preserve">, ĐẶC BIỆT LÀ </w:t>
      </w:r>
      <w:r w:rsidRPr="00606873">
        <w:rPr>
          <w:rFonts w:asciiTheme="majorHAnsi" w:hAnsiTheme="majorHAnsi" w:cstheme="majorHAnsi"/>
          <w:b/>
          <w:bCs/>
          <w:sz w:val="26"/>
          <w:szCs w:val="26"/>
          <w:lang w:val="en-US"/>
        </w:rPr>
        <w:t>KH</w:t>
      </w:r>
      <w:r>
        <w:rPr>
          <w:rFonts w:asciiTheme="majorHAnsi" w:hAnsiTheme="majorHAnsi" w:cstheme="majorHAnsi"/>
          <w:b/>
          <w:bCs/>
          <w:sz w:val="26"/>
          <w:szCs w:val="26"/>
          <w:lang w:val="en-US"/>
        </w:rPr>
        <w:t>OA HỌC</w:t>
      </w:r>
      <w:r w:rsidRPr="00606873">
        <w:rPr>
          <w:rFonts w:asciiTheme="majorHAnsi" w:hAnsiTheme="majorHAnsi" w:cstheme="majorHAnsi"/>
          <w:b/>
          <w:bCs/>
          <w:sz w:val="26"/>
          <w:szCs w:val="26"/>
        </w:rPr>
        <w:t xml:space="preserve"> GIÁO DỤC VÀ</w:t>
      </w:r>
      <w:r w:rsidRPr="00606873">
        <w:rPr>
          <w:rFonts w:asciiTheme="majorHAnsi" w:hAnsiTheme="majorHAnsi" w:cstheme="majorHAnsi"/>
          <w:b/>
          <w:bCs/>
          <w:sz w:val="26"/>
          <w:szCs w:val="26"/>
          <w:lang w:val="en-US"/>
        </w:rPr>
        <w:t xml:space="preserve"> </w:t>
      </w:r>
      <w:r w:rsidRPr="00606873">
        <w:rPr>
          <w:rFonts w:asciiTheme="majorHAnsi" w:hAnsiTheme="majorHAnsi" w:cstheme="majorHAnsi"/>
          <w:b/>
          <w:bCs/>
          <w:sz w:val="26"/>
          <w:szCs w:val="26"/>
        </w:rPr>
        <w:t>QUẢN LÝ</w:t>
      </w:r>
    </w:p>
    <w:p w:rsidR="00000000" w:rsidRPr="00606873" w:rsidRDefault="00606873" w:rsidP="00606873">
      <w:pPr>
        <w:numPr>
          <w:ilvl w:val="0"/>
          <w:numId w:val="9"/>
        </w:numPr>
        <w:spacing w:after="0" w:line="240" w:lineRule="auto"/>
        <w:ind w:left="714" w:hanging="357"/>
        <w:jc w:val="both"/>
        <w:rPr>
          <w:rFonts w:asciiTheme="majorHAnsi" w:hAnsiTheme="majorHAnsi" w:cstheme="majorHAnsi"/>
          <w:sz w:val="26"/>
          <w:szCs w:val="26"/>
        </w:rPr>
      </w:pPr>
      <w:r w:rsidRPr="00606873">
        <w:rPr>
          <w:rFonts w:asciiTheme="majorHAnsi" w:hAnsiTheme="majorHAnsi" w:cstheme="majorHAnsi"/>
          <w:sz w:val="26"/>
          <w:szCs w:val="26"/>
        </w:rPr>
        <w:t xml:space="preserve">Quan tâm </w:t>
      </w:r>
      <w:r w:rsidRPr="00606873">
        <w:rPr>
          <w:rFonts w:asciiTheme="majorHAnsi" w:hAnsiTheme="majorHAnsi" w:cstheme="majorHAnsi"/>
          <w:sz w:val="26"/>
          <w:szCs w:val="26"/>
          <w:lang w:val="en-US"/>
        </w:rPr>
        <w:t xml:space="preserve">NCKH </w:t>
      </w:r>
      <w:r w:rsidRPr="00606873">
        <w:rPr>
          <w:rFonts w:asciiTheme="majorHAnsi" w:hAnsiTheme="majorHAnsi" w:cstheme="majorHAnsi"/>
          <w:sz w:val="26"/>
          <w:szCs w:val="26"/>
        </w:rPr>
        <w:t xml:space="preserve">ứng dụng, nâng cao năng lực, hiệu quả </w:t>
      </w:r>
      <w:r w:rsidRPr="00606873">
        <w:rPr>
          <w:rFonts w:asciiTheme="majorHAnsi" w:hAnsiTheme="majorHAnsi" w:cstheme="majorHAnsi"/>
          <w:sz w:val="26"/>
          <w:szCs w:val="26"/>
          <w:lang w:val="en-US"/>
        </w:rPr>
        <w:t xml:space="preserve">NCKH </w:t>
      </w:r>
      <w:r w:rsidRPr="00606873">
        <w:rPr>
          <w:rFonts w:asciiTheme="majorHAnsi" w:hAnsiTheme="majorHAnsi" w:cstheme="majorHAnsi"/>
          <w:sz w:val="26"/>
          <w:szCs w:val="26"/>
        </w:rPr>
        <w:t>.</w:t>
      </w:r>
    </w:p>
    <w:p w:rsidR="00000000" w:rsidRPr="00606873" w:rsidRDefault="00606873" w:rsidP="00606873">
      <w:pPr>
        <w:numPr>
          <w:ilvl w:val="0"/>
          <w:numId w:val="9"/>
        </w:numPr>
        <w:spacing w:after="0" w:line="240" w:lineRule="auto"/>
        <w:ind w:left="714" w:hanging="357"/>
        <w:jc w:val="both"/>
        <w:rPr>
          <w:rFonts w:asciiTheme="majorHAnsi" w:hAnsiTheme="majorHAnsi" w:cstheme="majorHAnsi"/>
          <w:sz w:val="26"/>
          <w:szCs w:val="26"/>
        </w:rPr>
      </w:pPr>
      <w:r w:rsidRPr="00606873">
        <w:rPr>
          <w:rFonts w:asciiTheme="majorHAnsi" w:hAnsiTheme="majorHAnsi" w:cstheme="majorHAnsi"/>
          <w:sz w:val="26"/>
          <w:szCs w:val="26"/>
        </w:rPr>
        <w:t xml:space="preserve">Có chính sách khuyến khích HS, SV nghiên cứu khoa học </w:t>
      </w:r>
    </w:p>
    <w:p w:rsidR="00000000" w:rsidRPr="00606873" w:rsidRDefault="00606873" w:rsidP="00606873">
      <w:pPr>
        <w:numPr>
          <w:ilvl w:val="0"/>
          <w:numId w:val="9"/>
        </w:numPr>
        <w:spacing w:after="0" w:line="240" w:lineRule="auto"/>
        <w:ind w:left="714" w:hanging="357"/>
        <w:jc w:val="both"/>
        <w:rPr>
          <w:rFonts w:asciiTheme="majorHAnsi" w:hAnsiTheme="majorHAnsi" w:cstheme="majorHAnsi"/>
          <w:sz w:val="26"/>
          <w:szCs w:val="26"/>
        </w:rPr>
      </w:pPr>
      <w:r w:rsidRPr="00606873">
        <w:rPr>
          <w:rFonts w:asciiTheme="majorHAnsi" w:hAnsiTheme="majorHAnsi" w:cstheme="majorHAnsi"/>
          <w:sz w:val="26"/>
          <w:szCs w:val="26"/>
        </w:rPr>
        <w:t>Tăng số lượng và chất lượng đề tài KHCN các cấp, đẩy mạnh các NC ứng dụng, chuyển giao CN.</w:t>
      </w:r>
    </w:p>
    <w:p w:rsidR="00000000" w:rsidRPr="00606873" w:rsidRDefault="00606873" w:rsidP="00606873">
      <w:pPr>
        <w:numPr>
          <w:ilvl w:val="0"/>
          <w:numId w:val="9"/>
        </w:numPr>
        <w:spacing w:after="0" w:line="240" w:lineRule="auto"/>
        <w:ind w:left="714" w:hanging="357"/>
        <w:jc w:val="both"/>
        <w:rPr>
          <w:rFonts w:asciiTheme="majorHAnsi" w:hAnsiTheme="majorHAnsi" w:cstheme="majorHAnsi"/>
          <w:sz w:val="26"/>
          <w:szCs w:val="26"/>
        </w:rPr>
      </w:pPr>
      <w:r w:rsidRPr="00606873">
        <w:rPr>
          <w:rFonts w:asciiTheme="majorHAnsi" w:hAnsiTheme="majorHAnsi" w:cstheme="majorHAnsi"/>
          <w:sz w:val="26"/>
          <w:szCs w:val="26"/>
        </w:rPr>
        <w:t>Nghiên cứu mô hình quản lý tổng thể TQM để nâng cao chất lượng hoạt động KHCN; cải tiến phương pháp đánh giá kết quả các đề tài NCKH theo các chủ đề của đề tài.</w:t>
      </w:r>
    </w:p>
    <w:p w:rsidR="00000000" w:rsidRPr="00606873" w:rsidRDefault="00606873" w:rsidP="00606873">
      <w:pPr>
        <w:numPr>
          <w:ilvl w:val="0"/>
          <w:numId w:val="9"/>
        </w:numPr>
        <w:spacing w:after="0" w:line="240" w:lineRule="auto"/>
        <w:ind w:left="714" w:hanging="357"/>
        <w:jc w:val="both"/>
        <w:rPr>
          <w:rFonts w:asciiTheme="majorHAnsi" w:hAnsiTheme="majorHAnsi" w:cstheme="majorHAnsi"/>
          <w:sz w:val="26"/>
          <w:szCs w:val="26"/>
        </w:rPr>
      </w:pPr>
      <w:r w:rsidRPr="00606873">
        <w:rPr>
          <w:rFonts w:asciiTheme="majorHAnsi" w:hAnsiTheme="majorHAnsi" w:cstheme="majorHAnsi"/>
          <w:sz w:val="26"/>
          <w:szCs w:val="26"/>
        </w:rPr>
        <w:t>Hoàn thiện và tăng cường cơ chế quản lý, đề xuất các biện pháp khuyến khích, huy động và tạo điều kiện về thời gian, kinh phí để GV tham gia đề tài cấp Bộ,  Thành phố.</w:t>
      </w:r>
    </w:p>
    <w:p w:rsidR="00606873" w:rsidRDefault="00606873" w:rsidP="00606873">
      <w:pPr>
        <w:spacing w:after="0" w:line="240" w:lineRule="auto"/>
        <w:ind w:left="357"/>
        <w:jc w:val="both"/>
        <w:rPr>
          <w:rFonts w:asciiTheme="majorHAnsi" w:hAnsiTheme="majorHAnsi" w:cstheme="majorHAnsi"/>
          <w:sz w:val="26"/>
          <w:szCs w:val="26"/>
          <w:lang w:val="en-US"/>
        </w:rPr>
      </w:pPr>
    </w:p>
    <w:p w:rsidR="00606873" w:rsidRPr="00606873" w:rsidRDefault="00606873" w:rsidP="00606873">
      <w:pPr>
        <w:spacing w:after="0" w:line="240" w:lineRule="auto"/>
        <w:ind w:left="357"/>
        <w:jc w:val="center"/>
        <w:rPr>
          <w:rFonts w:asciiTheme="majorHAnsi" w:hAnsiTheme="majorHAnsi" w:cstheme="majorHAnsi"/>
          <w:sz w:val="26"/>
          <w:szCs w:val="26"/>
        </w:rPr>
      </w:pPr>
      <w:r w:rsidRPr="00606873">
        <w:rPr>
          <w:rFonts w:asciiTheme="majorHAnsi" w:hAnsiTheme="majorHAnsi" w:cstheme="majorHAnsi"/>
          <w:b/>
          <w:bCs/>
          <w:sz w:val="26"/>
          <w:szCs w:val="26"/>
          <w:lang w:val="en-US"/>
        </w:rPr>
        <w:t>H</w:t>
      </w:r>
      <w:r w:rsidRPr="00606873">
        <w:rPr>
          <w:rFonts w:asciiTheme="majorHAnsi" w:hAnsiTheme="majorHAnsi" w:cstheme="majorHAnsi"/>
          <w:b/>
          <w:bCs/>
          <w:sz w:val="26"/>
          <w:szCs w:val="26"/>
        </w:rPr>
        <w:t>ỘI NHẬP</w:t>
      </w:r>
      <w:r w:rsidRPr="00606873">
        <w:rPr>
          <w:rFonts w:asciiTheme="majorHAnsi" w:hAnsiTheme="majorHAnsi" w:cstheme="majorHAnsi"/>
          <w:b/>
          <w:bCs/>
          <w:sz w:val="26"/>
          <w:szCs w:val="26"/>
          <w:lang w:val="en-US"/>
        </w:rPr>
        <w:t>,</w:t>
      </w:r>
      <w:r w:rsidRPr="00606873">
        <w:rPr>
          <w:rFonts w:asciiTheme="majorHAnsi" w:hAnsiTheme="majorHAnsi" w:cstheme="majorHAnsi"/>
          <w:b/>
          <w:bCs/>
          <w:sz w:val="26"/>
          <w:szCs w:val="26"/>
        </w:rPr>
        <w:t xml:space="preserve"> NÂNG CAO HIỆU QUẢ HỢP TÁC QUỐC TẾ TRONG </w:t>
      </w:r>
      <w:r w:rsidRPr="00606873">
        <w:rPr>
          <w:rFonts w:asciiTheme="majorHAnsi" w:hAnsiTheme="majorHAnsi" w:cstheme="majorHAnsi"/>
          <w:b/>
          <w:bCs/>
          <w:sz w:val="26"/>
          <w:szCs w:val="26"/>
          <w:lang w:val="en-US"/>
        </w:rPr>
        <w:t>GD-ĐT</w:t>
      </w:r>
    </w:p>
    <w:p w:rsidR="00606873" w:rsidRDefault="00606873" w:rsidP="00606873">
      <w:pPr>
        <w:jc w:val="both"/>
        <w:rPr>
          <w:rFonts w:asciiTheme="majorHAnsi" w:hAnsiTheme="majorHAnsi" w:cstheme="majorHAnsi"/>
          <w:sz w:val="26"/>
          <w:szCs w:val="26"/>
          <w:lang w:val="en-US"/>
        </w:rPr>
      </w:pPr>
    </w:p>
    <w:p w:rsidR="00606873" w:rsidRPr="00606873" w:rsidRDefault="00606873" w:rsidP="00090F77">
      <w:pPr>
        <w:spacing w:after="0" w:line="240" w:lineRule="auto"/>
        <w:jc w:val="both"/>
        <w:rPr>
          <w:rFonts w:asciiTheme="majorHAnsi" w:hAnsiTheme="majorHAnsi" w:cstheme="majorHAnsi"/>
          <w:sz w:val="26"/>
          <w:szCs w:val="26"/>
        </w:rPr>
      </w:pPr>
      <w:r w:rsidRPr="00606873">
        <w:rPr>
          <w:rFonts w:asciiTheme="majorHAnsi" w:hAnsiTheme="majorHAnsi" w:cstheme="majorHAnsi"/>
          <w:sz w:val="26"/>
          <w:szCs w:val="26"/>
          <w:lang w:val="en-US"/>
        </w:rPr>
        <w:lastRenderedPageBreak/>
        <w:t xml:space="preserve">- </w:t>
      </w:r>
      <w:r w:rsidRPr="00606873">
        <w:rPr>
          <w:rFonts w:asciiTheme="majorHAnsi" w:hAnsiTheme="majorHAnsi" w:cstheme="majorHAnsi"/>
          <w:sz w:val="26"/>
          <w:szCs w:val="26"/>
        </w:rPr>
        <w:t xml:space="preserve">Khuyến khích việc học tập và </w:t>
      </w:r>
      <w:r w:rsidRPr="00606873">
        <w:rPr>
          <w:rFonts w:asciiTheme="majorHAnsi" w:hAnsiTheme="majorHAnsi" w:cstheme="majorHAnsi"/>
          <w:sz w:val="26"/>
          <w:szCs w:val="26"/>
          <w:lang w:val="en-US"/>
        </w:rPr>
        <w:t>NC</w:t>
      </w:r>
      <w:r w:rsidRPr="00606873">
        <w:rPr>
          <w:rFonts w:asciiTheme="majorHAnsi" w:hAnsiTheme="majorHAnsi" w:cstheme="majorHAnsi"/>
          <w:sz w:val="26"/>
          <w:szCs w:val="26"/>
        </w:rPr>
        <w:t xml:space="preserve"> ở nước ngoài bằng kinh phí ngoài ngân sách </w:t>
      </w:r>
      <w:r w:rsidRPr="00606873">
        <w:rPr>
          <w:rFonts w:asciiTheme="majorHAnsi" w:hAnsiTheme="majorHAnsi" w:cstheme="majorHAnsi"/>
          <w:sz w:val="26"/>
          <w:szCs w:val="26"/>
          <w:lang w:val="en-US"/>
        </w:rPr>
        <w:t>NN</w:t>
      </w:r>
      <w:r w:rsidRPr="00606873">
        <w:rPr>
          <w:rFonts w:asciiTheme="majorHAnsi" w:hAnsiTheme="majorHAnsi" w:cstheme="majorHAnsi"/>
          <w:sz w:val="26"/>
          <w:szCs w:val="26"/>
        </w:rPr>
        <w:t>.</w:t>
      </w:r>
    </w:p>
    <w:p w:rsidR="00606873" w:rsidRPr="00606873" w:rsidRDefault="00606873" w:rsidP="00090F77">
      <w:pPr>
        <w:spacing w:after="0" w:line="240" w:lineRule="auto"/>
        <w:jc w:val="both"/>
        <w:rPr>
          <w:rFonts w:asciiTheme="majorHAnsi" w:hAnsiTheme="majorHAnsi" w:cstheme="majorHAnsi"/>
          <w:sz w:val="26"/>
          <w:szCs w:val="26"/>
        </w:rPr>
      </w:pPr>
      <w:r w:rsidRPr="00606873">
        <w:rPr>
          <w:rFonts w:asciiTheme="majorHAnsi" w:hAnsiTheme="majorHAnsi" w:cstheme="majorHAnsi"/>
          <w:sz w:val="26"/>
          <w:szCs w:val="26"/>
        </w:rPr>
        <w:t>- Xây dựng đề án liên kết ĐT với cơ sở đào tạo nước ngoài.</w:t>
      </w:r>
    </w:p>
    <w:p w:rsidR="00606873" w:rsidRPr="00606873" w:rsidRDefault="00606873" w:rsidP="00090F77">
      <w:pPr>
        <w:spacing w:after="0" w:line="240" w:lineRule="auto"/>
        <w:jc w:val="both"/>
        <w:rPr>
          <w:rFonts w:asciiTheme="majorHAnsi" w:hAnsiTheme="majorHAnsi" w:cstheme="majorHAnsi"/>
          <w:sz w:val="26"/>
          <w:szCs w:val="26"/>
        </w:rPr>
      </w:pPr>
      <w:r w:rsidRPr="00606873">
        <w:rPr>
          <w:rFonts w:asciiTheme="majorHAnsi" w:hAnsiTheme="majorHAnsi" w:cstheme="majorHAnsi"/>
          <w:sz w:val="26"/>
          <w:szCs w:val="26"/>
        </w:rPr>
        <w:t>- Tăng cường giao lưu văn hoá và học thuật quốc tế.</w:t>
      </w:r>
    </w:p>
    <w:p w:rsidR="00606873" w:rsidRPr="00606873" w:rsidRDefault="00606873" w:rsidP="00090F77">
      <w:pPr>
        <w:spacing w:after="0" w:line="240" w:lineRule="auto"/>
        <w:jc w:val="both"/>
        <w:rPr>
          <w:rFonts w:asciiTheme="majorHAnsi" w:hAnsiTheme="majorHAnsi" w:cstheme="majorHAnsi"/>
          <w:sz w:val="26"/>
          <w:szCs w:val="26"/>
        </w:rPr>
      </w:pPr>
      <w:r w:rsidRPr="00606873">
        <w:rPr>
          <w:rFonts w:asciiTheme="majorHAnsi" w:hAnsiTheme="majorHAnsi" w:cstheme="majorHAnsi"/>
          <w:sz w:val="26"/>
          <w:szCs w:val="26"/>
        </w:rPr>
        <w:t>- Tăng cường đầu tư nguồn lực hoạt động HTQT duy trì với các đối tác chiến lược.</w:t>
      </w:r>
    </w:p>
    <w:p w:rsidR="00606873" w:rsidRDefault="00606873" w:rsidP="00090F77">
      <w:pPr>
        <w:spacing w:after="0" w:line="240" w:lineRule="auto"/>
        <w:jc w:val="both"/>
        <w:rPr>
          <w:rFonts w:asciiTheme="majorHAnsi" w:hAnsiTheme="majorHAnsi" w:cstheme="majorHAnsi"/>
          <w:sz w:val="26"/>
          <w:szCs w:val="26"/>
          <w:lang w:val="en-US"/>
        </w:rPr>
      </w:pPr>
      <w:r w:rsidRPr="00606873">
        <w:rPr>
          <w:rFonts w:asciiTheme="majorHAnsi" w:hAnsiTheme="majorHAnsi" w:cstheme="majorHAnsi"/>
          <w:sz w:val="26"/>
          <w:szCs w:val="26"/>
        </w:rPr>
        <w:t>- Tiến hành kiểm định chất lượng Trường nhằm xây dựng lộ trình liên kết đào tạo phù hợp với luật giáo dục.</w:t>
      </w:r>
    </w:p>
    <w:p w:rsidR="00606873" w:rsidRDefault="00606873" w:rsidP="00606873">
      <w:pPr>
        <w:spacing w:after="0" w:line="240" w:lineRule="auto"/>
        <w:jc w:val="both"/>
        <w:rPr>
          <w:rFonts w:asciiTheme="majorHAnsi" w:hAnsiTheme="majorHAnsi" w:cstheme="majorHAnsi"/>
          <w:sz w:val="26"/>
          <w:szCs w:val="26"/>
          <w:lang w:val="en-US"/>
        </w:rPr>
      </w:pPr>
    </w:p>
    <w:p w:rsidR="00606873" w:rsidRDefault="00606873" w:rsidP="00606873">
      <w:pPr>
        <w:spacing w:after="0" w:line="240" w:lineRule="auto"/>
        <w:jc w:val="center"/>
        <w:rPr>
          <w:rFonts w:asciiTheme="majorHAnsi" w:hAnsiTheme="majorHAnsi" w:cstheme="majorHAnsi"/>
          <w:b/>
          <w:bCs/>
          <w:sz w:val="26"/>
          <w:szCs w:val="26"/>
          <w:lang w:val="en-US"/>
        </w:rPr>
      </w:pPr>
      <w:r w:rsidRPr="00606873">
        <w:rPr>
          <w:rFonts w:asciiTheme="majorHAnsi" w:hAnsiTheme="majorHAnsi" w:cstheme="majorHAnsi"/>
          <w:b/>
          <w:bCs/>
          <w:sz w:val="26"/>
          <w:szCs w:val="26"/>
          <w:lang w:val="en-US"/>
        </w:rPr>
        <w:t>P</w:t>
      </w:r>
      <w:r w:rsidRPr="00606873">
        <w:rPr>
          <w:rFonts w:asciiTheme="majorHAnsi" w:hAnsiTheme="majorHAnsi" w:cstheme="majorHAnsi"/>
          <w:b/>
          <w:bCs/>
          <w:sz w:val="26"/>
          <w:szCs w:val="26"/>
        </w:rPr>
        <w:t>HÁT TRIỂN</w:t>
      </w:r>
      <w:r w:rsidRPr="00606873">
        <w:rPr>
          <w:rFonts w:asciiTheme="majorHAnsi" w:hAnsiTheme="majorHAnsi" w:cstheme="majorHAnsi"/>
          <w:b/>
          <w:bCs/>
          <w:sz w:val="26"/>
          <w:szCs w:val="26"/>
          <w:lang w:val="en-US"/>
        </w:rPr>
        <w:t xml:space="preserve"> CƠ SỞ VẬT CHẤT</w:t>
      </w:r>
    </w:p>
    <w:p w:rsidR="00606873" w:rsidRPr="00606873" w:rsidRDefault="00606873" w:rsidP="00606873">
      <w:pPr>
        <w:spacing w:after="0" w:line="240" w:lineRule="auto"/>
        <w:jc w:val="center"/>
        <w:rPr>
          <w:rFonts w:asciiTheme="majorHAnsi" w:hAnsiTheme="majorHAnsi" w:cstheme="majorHAnsi"/>
          <w:sz w:val="26"/>
          <w:szCs w:val="26"/>
          <w:lang w:val="en-US"/>
        </w:rPr>
      </w:pPr>
    </w:p>
    <w:p w:rsidR="00606873" w:rsidRPr="00606873" w:rsidRDefault="00606873" w:rsidP="00606873">
      <w:pPr>
        <w:spacing w:after="0" w:line="240" w:lineRule="auto"/>
        <w:jc w:val="both"/>
        <w:rPr>
          <w:rFonts w:asciiTheme="majorHAnsi" w:hAnsiTheme="majorHAnsi" w:cstheme="majorHAnsi"/>
          <w:sz w:val="26"/>
          <w:szCs w:val="26"/>
        </w:rPr>
      </w:pPr>
      <w:r>
        <w:rPr>
          <w:rFonts w:asciiTheme="majorHAnsi" w:hAnsiTheme="majorHAnsi" w:cstheme="majorHAnsi"/>
          <w:sz w:val="26"/>
          <w:szCs w:val="26"/>
          <w:lang w:val="en-US"/>
        </w:rPr>
        <w:t xml:space="preserve">- </w:t>
      </w:r>
      <w:r w:rsidRPr="00606873">
        <w:rPr>
          <w:rFonts w:asciiTheme="majorHAnsi" w:hAnsiTheme="majorHAnsi" w:cstheme="majorHAnsi"/>
          <w:sz w:val="26"/>
          <w:szCs w:val="26"/>
          <w:lang w:val="en-US"/>
        </w:rPr>
        <w:t>X</w:t>
      </w:r>
      <w:r w:rsidRPr="00606873">
        <w:rPr>
          <w:rFonts w:asciiTheme="majorHAnsi" w:hAnsiTheme="majorHAnsi" w:cstheme="majorHAnsi"/>
          <w:sz w:val="26"/>
          <w:szCs w:val="26"/>
        </w:rPr>
        <w:t>ây dựng các phòng thí nghiệm, xưởng thực hành</w:t>
      </w:r>
    </w:p>
    <w:p w:rsidR="00606873" w:rsidRPr="00606873" w:rsidRDefault="00606873" w:rsidP="00606873">
      <w:pPr>
        <w:spacing w:after="0" w:line="240" w:lineRule="auto"/>
        <w:jc w:val="both"/>
        <w:rPr>
          <w:rFonts w:asciiTheme="majorHAnsi" w:hAnsiTheme="majorHAnsi" w:cstheme="majorHAnsi"/>
          <w:sz w:val="26"/>
          <w:szCs w:val="26"/>
        </w:rPr>
      </w:pPr>
      <w:r>
        <w:rPr>
          <w:rFonts w:asciiTheme="majorHAnsi" w:hAnsiTheme="majorHAnsi" w:cstheme="majorHAnsi"/>
          <w:sz w:val="26"/>
          <w:szCs w:val="26"/>
          <w:lang w:val="en-US"/>
        </w:rPr>
        <w:t xml:space="preserve">- </w:t>
      </w:r>
      <w:r w:rsidRPr="00606873">
        <w:rPr>
          <w:rFonts w:asciiTheme="majorHAnsi" w:hAnsiTheme="majorHAnsi" w:cstheme="majorHAnsi"/>
          <w:sz w:val="26"/>
          <w:szCs w:val="26"/>
        </w:rPr>
        <w:t xml:space="preserve">Xây dựng </w:t>
      </w:r>
      <w:r w:rsidRPr="00606873">
        <w:rPr>
          <w:rFonts w:asciiTheme="majorHAnsi" w:hAnsiTheme="majorHAnsi" w:cstheme="majorHAnsi"/>
          <w:sz w:val="26"/>
          <w:szCs w:val="26"/>
          <w:lang w:val="en-US"/>
        </w:rPr>
        <w:t xml:space="preserve">HT TT </w:t>
      </w:r>
      <w:r w:rsidRPr="00606873">
        <w:rPr>
          <w:rFonts w:asciiTheme="majorHAnsi" w:hAnsiTheme="majorHAnsi" w:cstheme="majorHAnsi"/>
          <w:sz w:val="26"/>
          <w:szCs w:val="26"/>
        </w:rPr>
        <w:t>cho Thư viện</w:t>
      </w:r>
    </w:p>
    <w:p w:rsidR="00606873" w:rsidRPr="00606873" w:rsidRDefault="00606873" w:rsidP="00606873">
      <w:pPr>
        <w:spacing w:after="0" w:line="240" w:lineRule="auto"/>
        <w:jc w:val="both"/>
        <w:rPr>
          <w:rFonts w:asciiTheme="majorHAnsi" w:hAnsiTheme="majorHAnsi" w:cstheme="majorHAnsi"/>
          <w:sz w:val="26"/>
          <w:szCs w:val="26"/>
        </w:rPr>
      </w:pPr>
      <w:r w:rsidRPr="00606873">
        <w:rPr>
          <w:rFonts w:asciiTheme="majorHAnsi" w:hAnsiTheme="majorHAnsi" w:cstheme="majorHAnsi"/>
          <w:sz w:val="26"/>
          <w:szCs w:val="26"/>
        </w:rPr>
        <w:t>- Đầu tư trang thiết bị  đồng bộ và hiện đại</w:t>
      </w:r>
    </w:p>
    <w:p w:rsidR="00606873" w:rsidRPr="00606873" w:rsidRDefault="00606873" w:rsidP="00606873">
      <w:pPr>
        <w:spacing w:after="0" w:line="240" w:lineRule="auto"/>
        <w:jc w:val="both"/>
        <w:rPr>
          <w:rFonts w:asciiTheme="majorHAnsi" w:hAnsiTheme="majorHAnsi" w:cstheme="majorHAnsi"/>
          <w:sz w:val="26"/>
          <w:szCs w:val="26"/>
        </w:rPr>
      </w:pPr>
      <w:r w:rsidRPr="00606873">
        <w:rPr>
          <w:rFonts w:asciiTheme="majorHAnsi" w:hAnsiTheme="majorHAnsi" w:cstheme="majorHAnsi"/>
          <w:sz w:val="26"/>
          <w:szCs w:val="26"/>
        </w:rPr>
        <w:t>- Tăng cường thư viện, dịch vụ học tập, ký túc xá,...</w:t>
      </w:r>
    </w:p>
    <w:p w:rsidR="00606873" w:rsidRDefault="00606873" w:rsidP="00606873">
      <w:pPr>
        <w:jc w:val="both"/>
        <w:rPr>
          <w:rFonts w:asciiTheme="majorHAnsi" w:hAnsiTheme="majorHAnsi" w:cstheme="majorHAnsi"/>
          <w:bCs/>
          <w:sz w:val="26"/>
          <w:szCs w:val="26"/>
          <w:lang w:val="en-US"/>
        </w:rPr>
      </w:pPr>
      <w:r w:rsidRPr="00606873">
        <w:rPr>
          <w:rFonts w:asciiTheme="majorHAnsi" w:hAnsiTheme="majorHAnsi" w:cstheme="majorHAnsi"/>
          <w:b/>
          <w:sz w:val="26"/>
          <w:szCs w:val="26"/>
        </w:rPr>
        <w:t>Năm 2015</w:t>
      </w:r>
      <w:r w:rsidRPr="00606873">
        <w:rPr>
          <w:rFonts w:asciiTheme="majorHAnsi" w:hAnsiTheme="majorHAnsi" w:cstheme="majorHAnsi"/>
          <w:sz w:val="26"/>
          <w:szCs w:val="26"/>
        </w:rPr>
        <w:t xml:space="preserve">: </w:t>
      </w:r>
      <w:r w:rsidRPr="00606873">
        <w:rPr>
          <w:rFonts w:asciiTheme="majorHAnsi" w:hAnsiTheme="majorHAnsi" w:cstheme="majorHAnsi"/>
          <w:bCs/>
          <w:sz w:val="26"/>
          <w:szCs w:val="26"/>
        </w:rPr>
        <w:t>Nâng tầng và cải tạo toàn bộ các phòng thí nghiệm, thực hành cho khoa Công nghệ Điện – Điện tử</w:t>
      </w:r>
    </w:p>
    <w:p w:rsidR="00606873" w:rsidRPr="00606873" w:rsidRDefault="00606873" w:rsidP="00606873">
      <w:pPr>
        <w:jc w:val="both"/>
        <w:rPr>
          <w:rFonts w:asciiTheme="majorHAnsi" w:hAnsiTheme="majorHAnsi" w:cstheme="majorHAnsi"/>
          <w:b/>
          <w:bCs/>
          <w:sz w:val="26"/>
          <w:szCs w:val="26"/>
        </w:rPr>
      </w:pPr>
      <w:proofErr w:type="spellStart"/>
      <w:r>
        <w:rPr>
          <w:rFonts w:asciiTheme="majorHAnsi" w:hAnsiTheme="majorHAnsi" w:cstheme="majorHAnsi"/>
          <w:b/>
          <w:bCs/>
          <w:sz w:val="26"/>
          <w:szCs w:val="26"/>
          <w:lang w:val="en-US"/>
        </w:rPr>
        <w:t>Năm</w:t>
      </w:r>
      <w:proofErr w:type="spellEnd"/>
      <w:r>
        <w:rPr>
          <w:rFonts w:asciiTheme="majorHAnsi" w:hAnsiTheme="majorHAnsi" w:cstheme="majorHAnsi"/>
          <w:b/>
          <w:bCs/>
          <w:sz w:val="26"/>
          <w:szCs w:val="26"/>
          <w:lang w:val="en-US"/>
        </w:rPr>
        <w:t xml:space="preserve"> 2016: </w:t>
      </w:r>
      <w:proofErr w:type="spellStart"/>
      <w:r w:rsidRPr="00606873">
        <w:rPr>
          <w:rFonts w:asciiTheme="majorHAnsi" w:hAnsiTheme="majorHAnsi" w:cstheme="majorHAnsi"/>
          <w:bCs/>
          <w:sz w:val="26"/>
          <w:szCs w:val="26"/>
          <w:lang w:val="en-US"/>
        </w:rPr>
        <w:t>Sửa</w:t>
      </w:r>
      <w:proofErr w:type="spellEnd"/>
      <w:r w:rsidRPr="00606873">
        <w:rPr>
          <w:rFonts w:asciiTheme="majorHAnsi" w:hAnsiTheme="majorHAnsi" w:cstheme="majorHAnsi"/>
          <w:bCs/>
          <w:sz w:val="26"/>
          <w:szCs w:val="26"/>
          <w:lang w:val="en-US"/>
        </w:rPr>
        <w:t xml:space="preserve"> </w:t>
      </w:r>
      <w:proofErr w:type="spellStart"/>
      <w:r>
        <w:rPr>
          <w:rFonts w:asciiTheme="majorHAnsi" w:hAnsiTheme="majorHAnsi" w:cstheme="majorHAnsi"/>
          <w:bCs/>
          <w:sz w:val="26"/>
          <w:szCs w:val="26"/>
          <w:lang w:val="en-US"/>
        </w:rPr>
        <w:t>chữ</w:t>
      </w:r>
      <w:r w:rsidRPr="00606873">
        <w:rPr>
          <w:rFonts w:asciiTheme="majorHAnsi" w:hAnsiTheme="majorHAnsi" w:cstheme="majorHAnsi"/>
          <w:bCs/>
          <w:sz w:val="26"/>
          <w:szCs w:val="26"/>
          <w:lang w:val="en-US"/>
        </w:rPr>
        <w:t>a</w:t>
      </w:r>
      <w:proofErr w:type="spellEnd"/>
      <w:r w:rsidRPr="00606873">
        <w:rPr>
          <w:rFonts w:asciiTheme="majorHAnsi" w:hAnsiTheme="majorHAnsi" w:cstheme="majorHAnsi"/>
          <w:bCs/>
          <w:sz w:val="26"/>
          <w:szCs w:val="26"/>
          <w:lang w:val="en-US"/>
        </w:rPr>
        <w:t xml:space="preserve"> </w:t>
      </w:r>
      <w:proofErr w:type="spellStart"/>
      <w:r w:rsidRPr="00606873">
        <w:rPr>
          <w:rFonts w:asciiTheme="majorHAnsi" w:hAnsiTheme="majorHAnsi" w:cstheme="majorHAnsi"/>
          <w:bCs/>
          <w:sz w:val="26"/>
          <w:szCs w:val="26"/>
          <w:lang w:val="en-US"/>
        </w:rPr>
        <w:t>các</w:t>
      </w:r>
      <w:proofErr w:type="spellEnd"/>
      <w:r w:rsidRPr="00606873">
        <w:rPr>
          <w:rFonts w:asciiTheme="majorHAnsi" w:hAnsiTheme="majorHAnsi" w:cstheme="majorHAnsi"/>
          <w:bCs/>
          <w:sz w:val="26"/>
          <w:szCs w:val="26"/>
          <w:lang w:val="en-US"/>
        </w:rPr>
        <w:t xml:space="preserve"> </w:t>
      </w:r>
      <w:proofErr w:type="spellStart"/>
      <w:r w:rsidRPr="00606873">
        <w:rPr>
          <w:rFonts w:asciiTheme="majorHAnsi" w:hAnsiTheme="majorHAnsi" w:cstheme="majorHAnsi"/>
          <w:bCs/>
          <w:sz w:val="26"/>
          <w:szCs w:val="26"/>
          <w:lang w:val="en-US"/>
        </w:rPr>
        <w:t>phòng</w:t>
      </w:r>
      <w:proofErr w:type="spellEnd"/>
      <w:r w:rsidRPr="00606873">
        <w:rPr>
          <w:rFonts w:asciiTheme="majorHAnsi" w:hAnsiTheme="majorHAnsi" w:cstheme="majorHAnsi"/>
          <w:bCs/>
          <w:sz w:val="26"/>
          <w:szCs w:val="26"/>
          <w:lang w:val="en-US"/>
        </w:rPr>
        <w:t xml:space="preserve"> </w:t>
      </w:r>
      <w:proofErr w:type="spellStart"/>
      <w:r w:rsidRPr="00606873">
        <w:rPr>
          <w:rFonts w:asciiTheme="majorHAnsi" w:hAnsiTheme="majorHAnsi" w:cstheme="majorHAnsi"/>
          <w:bCs/>
          <w:sz w:val="26"/>
          <w:szCs w:val="26"/>
          <w:lang w:val="en-US"/>
        </w:rPr>
        <w:t>học</w:t>
      </w:r>
      <w:proofErr w:type="spellEnd"/>
      <w:r w:rsidRPr="00606873">
        <w:rPr>
          <w:rFonts w:asciiTheme="majorHAnsi" w:hAnsiTheme="majorHAnsi" w:cstheme="majorHAnsi"/>
          <w:bCs/>
          <w:sz w:val="26"/>
          <w:szCs w:val="26"/>
          <w:lang w:val="en-US"/>
        </w:rPr>
        <w:t xml:space="preserve"> </w:t>
      </w:r>
      <w:proofErr w:type="spellStart"/>
      <w:r w:rsidRPr="00606873">
        <w:rPr>
          <w:rFonts w:asciiTheme="majorHAnsi" w:hAnsiTheme="majorHAnsi" w:cstheme="majorHAnsi"/>
          <w:bCs/>
          <w:sz w:val="26"/>
          <w:szCs w:val="26"/>
          <w:lang w:val="en-US"/>
        </w:rPr>
        <w:t>lý</w:t>
      </w:r>
      <w:proofErr w:type="spellEnd"/>
      <w:r w:rsidRPr="00606873">
        <w:rPr>
          <w:rFonts w:asciiTheme="majorHAnsi" w:hAnsiTheme="majorHAnsi" w:cstheme="majorHAnsi"/>
          <w:bCs/>
          <w:sz w:val="26"/>
          <w:szCs w:val="26"/>
          <w:lang w:val="en-US"/>
        </w:rPr>
        <w:t xml:space="preserve"> </w:t>
      </w:r>
      <w:proofErr w:type="spellStart"/>
      <w:r w:rsidRPr="00606873">
        <w:rPr>
          <w:rFonts w:asciiTheme="majorHAnsi" w:hAnsiTheme="majorHAnsi" w:cstheme="majorHAnsi"/>
          <w:bCs/>
          <w:sz w:val="26"/>
          <w:szCs w:val="26"/>
          <w:lang w:val="en-US"/>
        </w:rPr>
        <w:t>thuyết</w:t>
      </w:r>
      <w:proofErr w:type="spellEnd"/>
      <w:r w:rsidRPr="00606873">
        <w:rPr>
          <w:rFonts w:asciiTheme="majorHAnsi" w:hAnsiTheme="majorHAnsi" w:cstheme="majorHAnsi"/>
          <w:bCs/>
          <w:sz w:val="26"/>
          <w:szCs w:val="26"/>
          <w:lang w:val="en-US"/>
        </w:rPr>
        <w:t xml:space="preserve"> </w:t>
      </w:r>
      <w:proofErr w:type="spellStart"/>
      <w:r w:rsidRPr="00606873">
        <w:rPr>
          <w:rFonts w:asciiTheme="majorHAnsi" w:hAnsiTheme="majorHAnsi" w:cstheme="majorHAnsi"/>
          <w:bCs/>
          <w:sz w:val="26"/>
          <w:szCs w:val="26"/>
          <w:lang w:val="en-US"/>
        </w:rPr>
        <w:t>và</w:t>
      </w:r>
      <w:proofErr w:type="spellEnd"/>
      <w:r w:rsidRPr="00606873">
        <w:rPr>
          <w:rFonts w:asciiTheme="majorHAnsi" w:hAnsiTheme="majorHAnsi" w:cstheme="majorHAnsi"/>
          <w:bCs/>
          <w:sz w:val="26"/>
          <w:szCs w:val="26"/>
          <w:lang w:val="en-US"/>
        </w:rPr>
        <w:t xml:space="preserve"> </w:t>
      </w:r>
      <w:proofErr w:type="spellStart"/>
      <w:r w:rsidRPr="00606873">
        <w:rPr>
          <w:rFonts w:asciiTheme="majorHAnsi" w:hAnsiTheme="majorHAnsi" w:cstheme="majorHAnsi"/>
          <w:bCs/>
          <w:sz w:val="26"/>
          <w:szCs w:val="26"/>
          <w:lang w:val="en-US"/>
        </w:rPr>
        <w:t>thực</w:t>
      </w:r>
      <w:proofErr w:type="spellEnd"/>
      <w:r w:rsidRPr="00606873">
        <w:rPr>
          <w:rFonts w:asciiTheme="majorHAnsi" w:hAnsiTheme="majorHAnsi" w:cstheme="majorHAnsi"/>
          <w:bCs/>
          <w:sz w:val="26"/>
          <w:szCs w:val="26"/>
          <w:lang w:val="en-US"/>
        </w:rPr>
        <w:t xml:space="preserve"> </w:t>
      </w:r>
      <w:proofErr w:type="spellStart"/>
      <w:r w:rsidRPr="00606873">
        <w:rPr>
          <w:rFonts w:asciiTheme="majorHAnsi" w:hAnsiTheme="majorHAnsi" w:cstheme="majorHAnsi"/>
          <w:bCs/>
          <w:sz w:val="26"/>
          <w:szCs w:val="26"/>
          <w:lang w:val="en-US"/>
        </w:rPr>
        <w:t>hành</w:t>
      </w:r>
      <w:proofErr w:type="spellEnd"/>
      <w:r w:rsidRPr="00606873">
        <w:rPr>
          <w:rFonts w:asciiTheme="majorHAnsi" w:hAnsiTheme="majorHAnsi" w:cstheme="majorHAnsi"/>
          <w:bCs/>
          <w:sz w:val="26"/>
          <w:szCs w:val="26"/>
          <w:lang w:val="en-US"/>
        </w:rPr>
        <w:t xml:space="preserve">, </w:t>
      </w:r>
      <w:proofErr w:type="spellStart"/>
      <w:r w:rsidRPr="00606873">
        <w:rPr>
          <w:rFonts w:asciiTheme="majorHAnsi" w:hAnsiTheme="majorHAnsi" w:cstheme="majorHAnsi"/>
          <w:bCs/>
          <w:sz w:val="26"/>
          <w:szCs w:val="26"/>
          <w:lang w:val="en-US"/>
        </w:rPr>
        <w:t>bổ</w:t>
      </w:r>
      <w:proofErr w:type="spellEnd"/>
      <w:r w:rsidRPr="00606873">
        <w:rPr>
          <w:rFonts w:asciiTheme="majorHAnsi" w:hAnsiTheme="majorHAnsi" w:cstheme="majorHAnsi"/>
          <w:bCs/>
          <w:sz w:val="26"/>
          <w:szCs w:val="26"/>
          <w:lang w:val="en-US"/>
        </w:rPr>
        <w:t xml:space="preserve"> sung </w:t>
      </w:r>
      <w:proofErr w:type="spellStart"/>
      <w:r w:rsidRPr="00606873">
        <w:rPr>
          <w:rFonts w:asciiTheme="majorHAnsi" w:hAnsiTheme="majorHAnsi" w:cstheme="majorHAnsi"/>
          <w:bCs/>
          <w:sz w:val="26"/>
          <w:szCs w:val="26"/>
          <w:lang w:val="en-US"/>
        </w:rPr>
        <w:t>thiết</w:t>
      </w:r>
      <w:proofErr w:type="spellEnd"/>
      <w:r w:rsidRPr="00606873">
        <w:rPr>
          <w:rFonts w:asciiTheme="majorHAnsi" w:hAnsiTheme="majorHAnsi" w:cstheme="majorHAnsi"/>
          <w:bCs/>
          <w:sz w:val="26"/>
          <w:szCs w:val="26"/>
          <w:lang w:val="en-US"/>
        </w:rPr>
        <w:t xml:space="preserve"> </w:t>
      </w:r>
      <w:proofErr w:type="spellStart"/>
      <w:r w:rsidRPr="00606873">
        <w:rPr>
          <w:rFonts w:asciiTheme="majorHAnsi" w:hAnsiTheme="majorHAnsi" w:cstheme="majorHAnsi"/>
          <w:bCs/>
          <w:sz w:val="26"/>
          <w:szCs w:val="26"/>
          <w:lang w:val="en-US"/>
        </w:rPr>
        <w:t>bị</w:t>
      </w:r>
      <w:proofErr w:type="spellEnd"/>
      <w:r w:rsidRPr="00606873">
        <w:rPr>
          <w:rFonts w:asciiTheme="majorHAnsi" w:hAnsiTheme="majorHAnsi" w:cstheme="majorHAnsi"/>
          <w:bCs/>
          <w:sz w:val="26"/>
          <w:szCs w:val="26"/>
          <w:lang w:val="en-US"/>
        </w:rPr>
        <w:t xml:space="preserve"> </w:t>
      </w:r>
      <w:proofErr w:type="spellStart"/>
      <w:r w:rsidRPr="00606873">
        <w:rPr>
          <w:rFonts w:asciiTheme="majorHAnsi" w:hAnsiTheme="majorHAnsi" w:cstheme="majorHAnsi"/>
          <w:bCs/>
          <w:sz w:val="26"/>
          <w:szCs w:val="26"/>
          <w:lang w:val="en-US"/>
        </w:rPr>
        <w:t>thực</w:t>
      </w:r>
      <w:proofErr w:type="spellEnd"/>
      <w:r w:rsidRPr="00606873">
        <w:rPr>
          <w:rFonts w:asciiTheme="majorHAnsi" w:hAnsiTheme="majorHAnsi" w:cstheme="majorHAnsi"/>
          <w:bCs/>
          <w:sz w:val="26"/>
          <w:szCs w:val="26"/>
          <w:lang w:val="en-US"/>
        </w:rPr>
        <w:t xml:space="preserve"> </w:t>
      </w:r>
      <w:proofErr w:type="spellStart"/>
      <w:r w:rsidRPr="00606873">
        <w:rPr>
          <w:rFonts w:asciiTheme="majorHAnsi" w:hAnsiTheme="majorHAnsi" w:cstheme="majorHAnsi"/>
          <w:bCs/>
          <w:sz w:val="26"/>
          <w:szCs w:val="26"/>
          <w:lang w:val="en-US"/>
        </w:rPr>
        <w:t>tập</w:t>
      </w:r>
      <w:proofErr w:type="spellEnd"/>
      <w:r w:rsidRPr="00606873">
        <w:rPr>
          <w:rFonts w:asciiTheme="majorHAnsi" w:hAnsiTheme="majorHAnsi" w:cstheme="majorHAnsi"/>
          <w:bCs/>
          <w:sz w:val="26"/>
          <w:szCs w:val="26"/>
          <w:lang w:val="en-US"/>
        </w:rPr>
        <w:t xml:space="preserve">; </w:t>
      </w:r>
      <w:r w:rsidRPr="00606873">
        <w:rPr>
          <w:rFonts w:asciiTheme="majorHAnsi" w:hAnsiTheme="majorHAnsi" w:cstheme="majorHAnsi"/>
          <w:bCs/>
          <w:sz w:val="26"/>
          <w:szCs w:val="26"/>
        </w:rPr>
        <w:t>Quy hoạch tổng thể toàn trường; Xây dựng ký túc xá hiện đại</w:t>
      </w:r>
    </w:p>
    <w:p w:rsidR="00606873" w:rsidRPr="00606873" w:rsidRDefault="00606873" w:rsidP="00606873">
      <w:pPr>
        <w:jc w:val="both"/>
        <w:rPr>
          <w:rFonts w:asciiTheme="majorHAnsi" w:hAnsiTheme="majorHAnsi" w:cstheme="majorHAnsi"/>
          <w:bCs/>
          <w:sz w:val="26"/>
          <w:szCs w:val="26"/>
        </w:rPr>
      </w:pPr>
      <w:r w:rsidRPr="00606873">
        <w:rPr>
          <w:rFonts w:asciiTheme="majorHAnsi" w:hAnsiTheme="majorHAnsi" w:cstheme="majorHAnsi"/>
          <w:b/>
          <w:bCs/>
          <w:sz w:val="26"/>
          <w:szCs w:val="26"/>
        </w:rPr>
        <w:t xml:space="preserve">Năm 2017: </w:t>
      </w:r>
      <w:r w:rsidRPr="00606873">
        <w:rPr>
          <w:rFonts w:asciiTheme="majorHAnsi" w:hAnsiTheme="majorHAnsi" w:cstheme="majorHAnsi"/>
          <w:bCs/>
          <w:sz w:val="26"/>
          <w:szCs w:val="26"/>
        </w:rPr>
        <w:t>Xây dựng trung tâm xưởng trường khang trang và hiện đại; Trang bị các thiết bị hiện đại.</w:t>
      </w:r>
    </w:p>
    <w:p w:rsidR="00606873" w:rsidRPr="00606873" w:rsidRDefault="00606873" w:rsidP="00606873">
      <w:pPr>
        <w:jc w:val="center"/>
        <w:rPr>
          <w:rFonts w:asciiTheme="majorHAnsi" w:hAnsiTheme="majorHAnsi" w:cstheme="majorHAnsi"/>
          <w:b/>
          <w:bCs/>
          <w:sz w:val="26"/>
          <w:szCs w:val="26"/>
        </w:rPr>
      </w:pPr>
      <w:r w:rsidRPr="00606873">
        <w:rPr>
          <w:rFonts w:asciiTheme="majorHAnsi" w:hAnsiTheme="majorHAnsi" w:cstheme="majorHAnsi"/>
          <w:b/>
          <w:bCs/>
          <w:sz w:val="26"/>
          <w:szCs w:val="26"/>
        </w:rPr>
        <w:t>T</w:t>
      </w:r>
      <w:r w:rsidRPr="00606873">
        <w:rPr>
          <w:rFonts w:asciiTheme="majorHAnsi" w:hAnsiTheme="majorHAnsi" w:cstheme="majorHAnsi"/>
          <w:b/>
          <w:bCs/>
          <w:sz w:val="26"/>
          <w:szCs w:val="26"/>
          <w:lang w:val="en-US"/>
        </w:rPr>
        <w:t>RIỂN KHAI CÁC DỰ ÁN</w:t>
      </w:r>
    </w:p>
    <w:p w:rsidR="00000000" w:rsidRPr="00606873" w:rsidRDefault="00606873" w:rsidP="00606873">
      <w:pPr>
        <w:numPr>
          <w:ilvl w:val="0"/>
          <w:numId w:val="10"/>
        </w:numPr>
        <w:spacing w:after="0" w:line="240" w:lineRule="auto"/>
        <w:ind w:left="714" w:hanging="357"/>
        <w:jc w:val="both"/>
        <w:rPr>
          <w:rFonts w:asciiTheme="majorHAnsi" w:hAnsiTheme="majorHAnsi" w:cstheme="majorHAnsi"/>
          <w:bCs/>
          <w:sz w:val="26"/>
          <w:szCs w:val="26"/>
        </w:rPr>
      </w:pPr>
      <w:r w:rsidRPr="00606873">
        <w:rPr>
          <w:rFonts w:asciiTheme="majorHAnsi" w:hAnsiTheme="majorHAnsi" w:cstheme="majorHAnsi"/>
          <w:bCs/>
          <w:sz w:val="26"/>
          <w:szCs w:val="26"/>
        </w:rPr>
        <w:t>Phát triển chương trình đào tạo cao đẳng tiên tiến của trường theo hướng tiếp cận CDIO;</w:t>
      </w:r>
    </w:p>
    <w:p w:rsidR="00000000" w:rsidRPr="00606873" w:rsidRDefault="00606873" w:rsidP="00606873">
      <w:pPr>
        <w:numPr>
          <w:ilvl w:val="0"/>
          <w:numId w:val="10"/>
        </w:numPr>
        <w:spacing w:after="0" w:line="240" w:lineRule="auto"/>
        <w:ind w:left="714" w:hanging="357"/>
        <w:jc w:val="both"/>
        <w:rPr>
          <w:rFonts w:asciiTheme="majorHAnsi" w:hAnsiTheme="majorHAnsi" w:cstheme="majorHAnsi"/>
          <w:bCs/>
          <w:sz w:val="26"/>
          <w:szCs w:val="26"/>
        </w:rPr>
      </w:pPr>
      <w:r w:rsidRPr="00606873">
        <w:rPr>
          <w:rFonts w:asciiTheme="majorHAnsi" w:hAnsiTheme="majorHAnsi" w:cstheme="majorHAnsi"/>
          <w:bCs/>
          <w:sz w:val="26"/>
          <w:szCs w:val="26"/>
        </w:rPr>
        <w:t>Nâng cao năng lực ứng dụng CNTT và TT (hệ thống  e-Learning) trong đào tạo và NCKH, hợp tác quốc tế;</w:t>
      </w:r>
    </w:p>
    <w:p w:rsidR="00000000" w:rsidRPr="00606873" w:rsidRDefault="00606873" w:rsidP="00606873">
      <w:pPr>
        <w:numPr>
          <w:ilvl w:val="0"/>
          <w:numId w:val="10"/>
        </w:numPr>
        <w:spacing w:after="0" w:line="240" w:lineRule="auto"/>
        <w:ind w:left="714" w:hanging="357"/>
        <w:jc w:val="both"/>
        <w:rPr>
          <w:rFonts w:asciiTheme="majorHAnsi" w:hAnsiTheme="majorHAnsi" w:cstheme="majorHAnsi"/>
          <w:bCs/>
          <w:sz w:val="26"/>
          <w:szCs w:val="26"/>
        </w:rPr>
      </w:pPr>
      <w:r w:rsidRPr="00606873">
        <w:rPr>
          <w:rFonts w:asciiTheme="majorHAnsi" w:hAnsiTheme="majorHAnsi" w:cstheme="majorHAnsi"/>
          <w:bCs/>
          <w:sz w:val="26"/>
          <w:szCs w:val="26"/>
        </w:rPr>
        <w:t>Xây dựng hệ thống thông tin - thư viện điện tử;</w:t>
      </w:r>
    </w:p>
    <w:p w:rsidR="00000000" w:rsidRPr="00606873" w:rsidRDefault="00606873" w:rsidP="00606873">
      <w:pPr>
        <w:numPr>
          <w:ilvl w:val="0"/>
          <w:numId w:val="10"/>
        </w:numPr>
        <w:spacing w:after="0" w:line="240" w:lineRule="auto"/>
        <w:ind w:left="714" w:hanging="357"/>
        <w:jc w:val="both"/>
        <w:rPr>
          <w:rFonts w:asciiTheme="majorHAnsi" w:hAnsiTheme="majorHAnsi" w:cstheme="majorHAnsi"/>
          <w:bCs/>
          <w:sz w:val="26"/>
          <w:szCs w:val="26"/>
        </w:rPr>
      </w:pPr>
      <w:r w:rsidRPr="00606873">
        <w:rPr>
          <w:rFonts w:asciiTheme="majorHAnsi" w:hAnsiTheme="majorHAnsi" w:cstheme="majorHAnsi"/>
          <w:bCs/>
          <w:sz w:val="26"/>
          <w:szCs w:val="26"/>
        </w:rPr>
        <w:t>Nâng cao trình độ quản lý, chuyên môn cho CB – GV;</w:t>
      </w:r>
    </w:p>
    <w:p w:rsidR="00000000" w:rsidRPr="00606873" w:rsidRDefault="00606873" w:rsidP="00606873">
      <w:pPr>
        <w:numPr>
          <w:ilvl w:val="0"/>
          <w:numId w:val="10"/>
        </w:numPr>
        <w:spacing w:after="0" w:line="240" w:lineRule="auto"/>
        <w:ind w:left="714" w:hanging="357"/>
        <w:jc w:val="both"/>
        <w:rPr>
          <w:rFonts w:asciiTheme="majorHAnsi" w:hAnsiTheme="majorHAnsi" w:cstheme="majorHAnsi"/>
          <w:bCs/>
          <w:sz w:val="26"/>
          <w:szCs w:val="26"/>
        </w:rPr>
      </w:pPr>
      <w:r w:rsidRPr="00606873">
        <w:rPr>
          <w:rFonts w:asciiTheme="majorHAnsi" w:hAnsiTheme="majorHAnsi" w:cstheme="majorHAnsi"/>
          <w:bCs/>
          <w:sz w:val="26"/>
          <w:szCs w:val="26"/>
        </w:rPr>
        <w:t>Tăng cường năng lực NCKH cho giảng viên;</w:t>
      </w:r>
    </w:p>
    <w:p w:rsidR="00000000" w:rsidRPr="00606873" w:rsidRDefault="00606873" w:rsidP="00606873">
      <w:pPr>
        <w:numPr>
          <w:ilvl w:val="0"/>
          <w:numId w:val="10"/>
        </w:numPr>
        <w:spacing w:after="0" w:line="240" w:lineRule="auto"/>
        <w:ind w:left="714" w:hanging="357"/>
        <w:jc w:val="both"/>
        <w:rPr>
          <w:rFonts w:asciiTheme="majorHAnsi" w:hAnsiTheme="majorHAnsi" w:cstheme="majorHAnsi"/>
          <w:bCs/>
          <w:sz w:val="26"/>
          <w:szCs w:val="26"/>
        </w:rPr>
      </w:pPr>
      <w:r w:rsidRPr="00606873">
        <w:rPr>
          <w:rFonts w:asciiTheme="majorHAnsi" w:hAnsiTheme="majorHAnsi" w:cstheme="majorHAnsi"/>
          <w:bCs/>
          <w:sz w:val="26"/>
          <w:szCs w:val="26"/>
        </w:rPr>
        <w:t>Tin học hóa công tác quản lý hành chính; đào tạo; đề thi và thi trực tuyến; tài chính; quản lý thiết bị và cơ sở vật chất;</w:t>
      </w:r>
    </w:p>
    <w:p w:rsidR="00000000" w:rsidRPr="00606873" w:rsidRDefault="00606873" w:rsidP="00606873">
      <w:pPr>
        <w:numPr>
          <w:ilvl w:val="0"/>
          <w:numId w:val="10"/>
        </w:numPr>
        <w:spacing w:after="0" w:line="240" w:lineRule="auto"/>
        <w:ind w:left="714" w:hanging="357"/>
        <w:jc w:val="both"/>
        <w:rPr>
          <w:rFonts w:asciiTheme="majorHAnsi" w:hAnsiTheme="majorHAnsi" w:cstheme="majorHAnsi"/>
          <w:bCs/>
          <w:sz w:val="26"/>
          <w:szCs w:val="26"/>
        </w:rPr>
      </w:pPr>
      <w:r w:rsidRPr="00606873">
        <w:rPr>
          <w:rFonts w:asciiTheme="majorHAnsi" w:hAnsiTheme="majorHAnsi" w:cstheme="majorHAnsi"/>
          <w:bCs/>
          <w:sz w:val="26"/>
          <w:szCs w:val="26"/>
        </w:rPr>
        <w:t>Xây dựng trang web và đường miền của trường;</w:t>
      </w:r>
    </w:p>
    <w:p w:rsidR="00000000" w:rsidRPr="00606873" w:rsidRDefault="00606873" w:rsidP="00606873">
      <w:pPr>
        <w:numPr>
          <w:ilvl w:val="0"/>
          <w:numId w:val="10"/>
        </w:numPr>
        <w:spacing w:after="0" w:line="240" w:lineRule="auto"/>
        <w:ind w:left="714" w:hanging="357"/>
        <w:jc w:val="both"/>
        <w:rPr>
          <w:rFonts w:asciiTheme="majorHAnsi" w:hAnsiTheme="majorHAnsi" w:cstheme="majorHAnsi"/>
          <w:bCs/>
          <w:sz w:val="26"/>
          <w:szCs w:val="26"/>
        </w:rPr>
      </w:pPr>
      <w:r w:rsidRPr="00606873">
        <w:rPr>
          <w:rFonts w:asciiTheme="majorHAnsi" w:hAnsiTheme="majorHAnsi" w:cstheme="majorHAnsi"/>
          <w:bCs/>
          <w:sz w:val="26"/>
          <w:szCs w:val="26"/>
        </w:rPr>
        <w:t>Tăng cường cơ sở vật chất nhà xưởng, lớp học, phòng thực hành, phòng làm việc và cơ sở hạ tầng;  trang thiết bị dạy học; mặt bằng tổng thể tại cơ sở chính”;</w:t>
      </w:r>
    </w:p>
    <w:p w:rsidR="00000000" w:rsidRPr="00606873" w:rsidRDefault="00606873" w:rsidP="00606873">
      <w:pPr>
        <w:numPr>
          <w:ilvl w:val="0"/>
          <w:numId w:val="10"/>
        </w:numPr>
        <w:spacing w:after="0" w:line="240" w:lineRule="auto"/>
        <w:ind w:left="714" w:hanging="357"/>
        <w:jc w:val="both"/>
        <w:rPr>
          <w:rFonts w:asciiTheme="majorHAnsi" w:hAnsiTheme="majorHAnsi" w:cstheme="majorHAnsi"/>
          <w:bCs/>
          <w:sz w:val="26"/>
          <w:szCs w:val="26"/>
        </w:rPr>
      </w:pPr>
      <w:r w:rsidRPr="00606873">
        <w:rPr>
          <w:rFonts w:asciiTheme="majorHAnsi" w:hAnsiTheme="majorHAnsi" w:cstheme="majorHAnsi"/>
          <w:bCs/>
          <w:sz w:val="26"/>
          <w:szCs w:val="26"/>
        </w:rPr>
        <w:t>Dự án cơ sở tại Củ Chi;</w:t>
      </w:r>
    </w:p>
    <w:p w:rsidR="00000000" w:rsidRPr="00606873" w:rsidRDefault="00606873" w:rsidP="00606873">
      <w:pPr>
        <w:numPr>
          <w:ilvl w:val="0"/>
          <w:numId w:val="10"/>
        </w:numPr>
        <w:spacing w:after="0" w:line="240" w:lineRule="auto"/>
        <w:ind w:left="714" w:hanging="357"/>
        <w:jc w:val="both"/>
        <w:rPr>
          <w:rFonts w:asciiTheme="majorHAnsi" w:hAnsiTheme="majorHAnsi" w:cstheme="majorHAnsi"/>
          <w:bCs/>
          <w:sz w:val="26"/>
          <w:szCs w:val="26"/>
        </w:rPr>
      </w:pPr>
      <w:r w:rsidRPr="00606873">
        <w:rPr>
          <w:rFonts w:asciiTheme="majorHAnsi" w:hAnsiTheme="majorHAnsi" w:cstheme="majorHAnsi"/>
          <w:bCs/>
          <w:sz w:val="26"/>
          <w:szCs w:val="26"/>
        </w:rPr>
        <w:t>Quy hoạch tổng thể cơ sở chính;</w:t>
      </w:r>
    </w:p>
    <w:p w:rsidR="00000000" w:rsidRPr="00606873" w:rsidRDefault="00606873" w:rsidP="00606873">
      <w:pPr>
        <w:numPr>
          <w:ilvl w:val="0"/>
          <w:numId w:val="10"/>
        </w:numPr>
        <w:spacing w:after="0" w:line="240" w:lineRule="auto"/>
        <w:ind w:left="714" w:hanging="357"/>
        <w:jc w:val="both"/>
        <w:rPr>
          <w:rFonts w:asciiTheme="majorHAnsi" w:hAnsiTheme="majorHAnsi" w:cstheme="majorHAnsi"/>
          <w:bCs/>
          <w:sz w:val="26"/>
          <w:szCs w:val="26"/>
        </w:rPr>
      </w:pPr>
      <w:r w:rsidRPr="00606873">
        <w:rPr>
          <w:rFonts w:asciiTheme="majorHAnsi" w:hAnsiTheme="majorHAnsi" w:cstheme="majorHAnsi"/>
          <w:bCs/>
          <w:sz w:val="26"/>
          <w:szCs w:val="26"/>
        </w:rPr>
        <w:t xml:space="preserve">Xây dựng Trung tâm xưởng thực hành; </w:t>
      </w:r>
    </w:p>
    <w:p w:rsidR="00000000" w:rsidRPr="00606873" w:rsidRDefault="00606873" w:rsidP="00606873">
      <w:pPr>
        <w:numPr>
          <w:ilvl w:val="0"/>
          <w:numId w:val="10"/>
        </w:numPr>
        <w:spacing w:after="0" w:line="240" w:lineRule="auto"/>
        <w:ind w:left="714" w:hanging="357"/>
        <w:jc w:val="both"/>
        <w:rPr>
          <w:rFonts w:asciiTheme="majorHAnsi" w:hAnsiTheme="majorHAnsi" w:cstheme="majorHAnsi"/>
          <w:bCs/>
          <w:sz w:val="26"/>
          <w:szCs w:val="26"/>
        </w:rPr>
      </w:pPr>
      <w:r w:rsidRPr="00606873">
        <w:rPr>
          <w:rFonts w:asciiTheme="majorHAnsi" w:hAnsiTheme="majorHAnsi" w:cstheme="majorHAnsi"/>
          <w:bCs/>
          <w:sz w:val="26"/>
          <w:szCs w:val="26"/>
        </w:rPr>
        <w:t>Xây dựng ký túc xá;</w:t>
      </w:r>
    </w:p>
    <w:p w:rsidR="00000000" w:rsidRPr="00606873" w:rsidRDefault="00606873" w:rsidP="00606873">
      <w:pPr>
        <w:numPr>
          <w:ilvl w:val="0"/>
          <w:numId w:val="10"/>
        </w:numPr>
        <w:spacing w:after="0" w:line="240" w:lineRule="auto"/>
        <w:ind w:left="714" w:hanging="357"/>
        <w:jc w:val="both"/>
        <w:rPr>
          <w:rFonts w:asciiTheme="majorHAnsi" w:hAnsiTheme="majorHAnsi" w:cstheme="majorHAnsi"/>
          <w:bCs/>
          <w:sz w:val="26"/>
          <w:szCs w:val="26"/>
        </w:rPr>
      </w:pPr>
      <w:r w:rsidRPr="00606873">
        <w:rPr>
          <w:rFonts w:asciiTheme="majorHAnsi" w:hAnsiTheme="majorHAnsi" w:cstheme="majorHAnsi"/>
          <w:bCs/>
          <w:sz w:val="26"/>
          <w:szCs w:val="26"/>
        </w:rPr>
        <w:t>Xây dựng khu hành chính và hợp tác doanh nghiệp;</w:t>
      </w:r>
    </w:p>
    <w:p w:rsidR="00000000" w:rsidRPr="00606873" w:rsidRDefault="00606873" w:rsidP="00606873">
      <w:pPr>
        <w:numPr>
          <w:ilvl w:val="0"/>
          <w:numId w:val="10"/>
        </w:numPr>
        <w:spacing w:after="0" w:line="240" w:lineRule="auto"/>
        <w:ind w:left="714" w:hanging="357"/>
        <w:jc w:val="both"/>
        <w:rPr>
          <w:rFonts w:asciiTheme="majorHAnsi" w:hAnsiTheme="majorHAnsi" w:cstheme="majorHAnsi"/>
          <w:bCs/>
          <w:sz w:val="26"/>
          <w:szCs w:val="26"/>
        </w:rPr>
      </w:pPr>
      <w:r w:rsidRPr="00606873">
        <w:rPr>
          <w:rFonts w:asciiTheme="majorHAnsi" w:hAnsiTheme="majorHAnsi" w:cstheme="majorHAnsi"/>
          <w:bCs/>
          <w:sz w:val="26"/>
          <w:szCs w:val="26"/>
        </w:rPr>
        <w:t>Xây dựng và triển khai quản lý chất lượng ISO;</w:t>
      </w:r>
    </w:p>
    <w:p w:rsidR="00000000" w:rsidRPr="00606873" w:rsidRDefault="00606873" w:rsidP="00606873">
      <w:pPr>
        <w:numPr>
          <w:ilvl w:val="0"/>
          <w:numId w:val="10"/>
        </w:numPr>
        <w:spacing w:after="0" w:line="240" w:lineRule="auto"/>
        <w:ind w:left="714" w:hanging="357"/>
        <w:jc w:val="both"/>
        <w:rPr>
          <w:rFonts w:asciiTheme="majorHAnsi" w:hAnsiTheme="majorHAnsi" w:cstheme="majorHAnsi"/>
          <w:bCs/>
          <w:sz w:val="26"/>
          <w:szCs w:val="26"/>
        </w:rPr>
      </w:pPr>
      <w:r w:rsidRPr="00606873">
        <w:rPr>
          <w:rFonts w:asciiTheme="majorHAnsi" w:hAnsiTheme="majorHAnsi" w:cstheme="majorHAnsi"/>
          <w:bCs/>
          <w:sz w:val="26"/>
          <w:szCs w:val="26"/>
        </w:rPr>
        <w:t xml:space="preserve">Xây dựng trường Cao đẳng trọng điểm của TP. HCM. </w:t>
      </w:r>
    </w:p>
    <w:p w:rsidR="00606873" w:rsidRPr="00606873" w:rsidRDefault="00606873" w:rsidP="00606873">
      <w:pPr>
        <w:jc w:val="both"/>
        <w:rPr>
          <w:rFonts w:asciiTheme="majorHAnsi" w:hAnsiTheme="majorHAnsi" w:cstheme="majorHAnsi"/>
          <w:bCs/>
          <w:sz w:val="26"/>
          <w:szCs w:val="26"/>
        </w:rPr>
      </w:pPr>
    </w:p>
    <w:p w:rsidR="00606873" w:rsidRPr="00606873" w:rsidRDefault="00606873" w:rsidP="00606873">
      <w:pPr>
        <w:rPr>
          <w:rFonts w:asciiTheme="majorHAnsi" w:hAnsiTheme="majorHAnsi" w:cstheme="majorHAnsi"/>
          <w:sz w:val="26"/>
          <w:szCs w:val="26"/>
        </w:rPr>
      </w:pPr>
    </w:p>
    <w:p w:rsidR="00606873" w:rsidRPr="00606873" w:rsidRDefault="00606873" w:rsidP="00606873">
      <w:pPr>
        <w:jc w:val="both"/>
        <w:rPr>
          <w:rFonts w:asciiTheme="majorHAnsi" w:hAnsiTheme="majorHAnsi" w:cstheme="majorHAnsi"/>
          <w:sz w:val="26"/>
          <w:szCs w:val="26"/>
        </w:rPr>
      </w:pPr>
    </w:p>
    <w:p w:rsidR="00000000" w:rsidRPr="00D045C7" w:rsidRDefault="00B40594" w:rsidP="00230C11">
      <w:pPr>
        <w:pStyle w:val="Heading1"/>
        <w:contextualSpacing/>
        <w:rPr>
          <w:rFonts w:asciiTheme="majorHAnsi" w:hAnsiTheme="majorHAnsi" w:cstheme="majorHAnsi"/>
          <w:color w:val="auto"/>
          <w:sz w:val="26"/>
          <w:szCs w:val="26"/>
        </w:rPr>
      </w:pPr>
    </w:p>
    <w:p w:rsidR="00000000" w:rsidRPr="00D045C7" w:rsidRDefault="00B40594" w:rsidP="00230C11">
      <w:pPr>
        <w:pStyle w:val="Heading1"/>
        <w:contextualSpacing/>
        <w:rPr>
          <w:rFonts w:asciiTheme="majorHAnsi" w:hAnsiTheme="majorHAnsi" w:cstheme="majorHAnsi"/>
          <w:color w:val="auto"/>
          <w:sz w:val="26"/>
          <w:szCs w:val="26"/>
        </w:rPr>
      </w:pPr>
    </w:p>
    <w:p w:rsidR="00000000" w:rsidRPr="00D045C7" w:rsidRDefault="00B40594" w:rsidP="00230C11">
      <w:pPr>
        <w:pStyle w:val="Heading1"/>
        <w:contextualSpacing/>
        <w:rPr>
          <w:rFonts w:asciiTheme="majorHAnsi" w:hAnsiTheme="majorHAnsi" w:cstheme="majorHAnsi"/>
          <w:color w:val="auto"/>
          <w:sz w:val="26"/>
          <w:szCs w:val="26"/>
        </w:rPr>
      </w:pPr>
    </w:p>
    <w:p w:rsidR="00000000" w:rsidRPr="00D045C7" w:rsidRDefault="00B40594" w:rsidP="00230C11">
      <w:pPr>
        <w:pStyle w:val="Heading1"/>
        <w:contextualSpacing/>
        <w:rPr>
          <w:rFonts w:asciiTheme="majorHAnsi" w:hAnsiTheme="majorHAnsi" w:cstheme="majorHAnsi"/>
          <w:color w:val="auto"/>
          <w:sz w:val="26"/>
          <w:szCs w:val="26"/>
        </w:rPr>
      </w:pPr>
    </w:p>
    <w:p w:rsidR="00000000" w:rsidRPr="00D045C7" w:rsidRDefault="00B40594" w:rsidP="00230C11">
      <w:pPr>
        <w:pStyle w:val="Heading1"/>
        <w:contextualSpacing/>
        <w:rPr>
          <w:rFonts w:asciiTheme="majorHAnsi" w:hAnsiTheme="majorHAnsi" w:cstheme="majorHAnsi"/>
          <w:color w:val="auto"/>
          <w:sz w:val="26"/>
          <w:szCs w:val="26"/>
        </w:rPr>
      </w:pPr>
    </w:p>
    <w:p w:rsidR="00000000" w:rsidRPr="00D045C7" w:rsidRDefault="00B40594" w:rsidP="00230C11">
      <w:pPr>
        <w:pStyle w:val="Heading1"/>
        <w:contextualSpacing/>
        <w:rPr>
          <w:rFonts w:asciiTheme="majorHAnsi" w:hAnsiTheme="majorHAnsi" w:cstheme="majorHAnsi"/>
          <w:color w:val="auto"/>
          <w:sz w:val="26"/>
          <w:szCs w:val="26"/>
        </w:rPr>
      </w:pPr>
    </w:p>
    <w:p w:rsidR="00000000" w:rsidRPr="00D045C7" w:rsidRDefault="00B40594" w:rsidP="00230C11">
      <w:pPr>
        <w:pStyle w:val="Heading1"/>
        <w:contextualSpacing/>
        <w:rPr>
          <w:rFonts w:asciiTheme="majorHAnsi" w:hAnsiTheme="majorHAnsi" w:cstheme="majorHAnsi"/>
          <w:color w:val="auto"/>
          <w:sz w:val="26"/>
          <w:szCs w:val="26"/>
        </w:rPr>
      </w:pPr>
    </w:p>
    <w:p w:rsidR="00000000" w:rsidRPr="00D045C7" w:rsidRDefault="00B40594" w:rsidP="00230C11">
      <w:pPr>
        <w:pStyle w:val="Heading1"/>
        <w:contextualSpacing/>
        <w:rPr>
          <w:rFonts w:asciiTheme="majorHAnsi" w:hAnsiTheme="majorHAnsi" w:cstheme="majorHAnsi"/>
          <w:color w:val="auto"/>
          <w:sz w:val="26"/>
          <w:szCs w:val="26"/>
        </w:rPr>
      </w:pPr>
    </w:p>
    <w:p w:rsidR="00000000" w:rsidRPr="00D045C7" w:rsidRDefault="00B40594" w:rsidP="00230C11">
      <w:pPr>
        <w:pStyle w:val="Heading1"/>
        <w:contextualSpacing/>
        <w:rPr>
          <w:rFonts w:asciiTheme="majorHAnsi" w:hAnsiTheme="majorHAnsi" w:cstheme="majorHAnsi"/>
          <w:color w:val="auto"/>
          <w:sz w:val="26"/>
          <w:szCs w:val="26"/>
        </w:rPr>
      </w:pPr>
    </w:p>
    <w:p w:rsidR="00000000" w:rsidRPr="00D045C7" w:rsidRDefault="00B40594" w:rsidP="00230C11">
      <w:pPr>
        <w:pStyle w:val="Heading1"/>
        <w:contextualSpacing/>
        <w:rPr>
          <w:rFonts w:asciiTheme="majorHAnsi" w:hAnsiTheme="majorHAnsi" w:cstheme="majorHAnsi"/>
          <w:color w:val="auto"/>
          <w:sz w:val="26"/>
          <w:szCs w:val="26"/>
        </w:rPr>
      </w:pPr>
    </w:p>
    <w:p w:rsidR="00000000" w:rsidRPr="00D045C7" w:rsidRDefault="00B40594" w:rsidP="00230C11">
      <w:pPr>
        <w:pStyle w:val="Heading1"/>
        <w:contextualSpacing/>
        <w:rPr>
          <w:rFonts w:asciiTheme="majorHAnsi" w:hAnsiTheme="majorHAnsi" w:cstheme="majorHAnsi"/>
          <w:color w:val="auto"/>
          <w:sz w:val="26"/>
          <w:szCs w:val="26"/>
        </w:rPr>
      </w:pPr>
    </w:p>
    <w:p w:rsidR="00000000" w:rsidRPr="00D045C7" w:rsidRDefault="00B40594" w:rsidP="00230C11">
      <w:pPr>
        <w:pStyle w:val="Heading1"/>
        <w:contextualSpacing/>
        <w:rPr>
          <w:rFonts w:asciiTheme="majorHAnsi" w:hAnsiTheme="majorHAnsi" w:cstheme="majorHAnsi"/>
          <w:color w:val="auto"/>
          <w:sz w:val="26"/>
          <w:szCs w:val="26"/>
        </w:rPr>
      </w:pPr>
    </w:p>
    <w:p w:rsidR="00000000" w:rsidRPr="00D045C7" w:rsidRDefault="00B40594" w:rsidP="00230C11">
      <w:pPr>
        <w:pStyle w:val="Heading1"/>
        <w:contextualSpacing/>
        <w:rPr>
          <w:rFonts w:asciiTheme="majorHAnsi" w:hAnsiTheme="majorHAnsi" w:cstheme="majorHAnsi"/>
          <w:color w:val="auto"/>
          <w:sz w:val="26"/>
          <w:szCs w:val="26"/>
        </w:rPr>
      </w:pPr>
    </w:p>
    <w:p w:rsidR="00000000" w:rsidRPr="00D045C7" w:rsidRDefault="00B40594" w:rsidP="00230C11">
      <w:pPr>
        <w:pStyle w:val="Heading1"/>
        <w:contextualSpacing/>
        <w:rPr>
          <w:rFonts w:asciiTheme="majorHAnsi" w:hAnsiTheme="majorHAnsi" w:cstheme="majorHAnsi"/>
          <w:color w:val="auto"/>
          <w:sz w:val="26"/>
          <w:szCs w:val="26"/>
        </w:rPr>
      </w:pPr>
    </w:p>
    <w:p w:rsidR="00000000" w:rsidRPr="00D045C7" w:rsidRDefault="00B40594" w:rsidP="00230C11">
      <w:pPr>
        <w:pStyle w:val="Heading1"/>
        <w:contextualSpacing/>
        <w:rPr>
          <w:rFonts w:asciiTheme="majorHAnsi" w:hAnsiTheme="majorHAnsi" w:cstheme="majorHAnsi"/>
          <w:color w:val="auto"/>
          <w:sz w:val="26"/>
          <w:szCs w:val="26"/>
        </w:rPr>
      </w:pPr>
    </w:p>
    <w:p w:rsidR="00000000" w:rsidRPr="00D045C7" w:rsidRDefault="00B40594" w:rsidP="00230C11">
      <w:pPr>
        <w:pStyle w:val="Heading1"/>
        <w:contextualSpacing/>
        <w:rPr>
          <w:rFonts w:asciiTheme="majorHAnsi" w:hAnsiTheme="majorHAnsi" w:cstheme="majorHAnsi"/>
          <w:color w:val="auto"/>
          <w:sz w:val="26"/>
          <w:szCs w:val="26"/>
        </w:rPr>
      </w:pPr>
    </w:p>
    <w:p w:rsidR="00000000" w:rsidRPr="00D045C7" w:rsidRDefault="00B40594" w:rsidP="00230C11">
      <w:pPr>
        <w:pStyle w:val="Heading1"/>
        <w:contextualSpacing/>
        <w:rPr>
          <w:rFonts w:asciiTheme="majorHAnsi" w:hAnsiTheme="majorHAnsi" w:cstheme="majorHAnsi"/>
          <w:color w:val="auto"/>
          <w:sz w:val="26"/>
          <w:szCs w:val="26"/>
        </w:rPr>
      </w:pPr>
    </w:p>
    <w:p w:rsidR="00000000" w:rsidRPr="00D045C7" w:rsidRDefault="00B40594" w:rsidP="00230C11">
      <w:pPr>
        <w:pStyle w:val="Heading1"/>
        <w:contextualSpacing/>
        <w:rPr>
          <w:rFonts w:asciiTheme="majorHAnsi" w:hAnsiTheme="majorHAnsi" w:cstheme="majorHAnsi"/>
          <w:color w:val="auto"/>
          <w:sz w:val="26"/>
          <w:szCs w:val="26"/>
        </w:rPr>
      </w:pPr>
    </w:p>
    <w:p w:rsidR="00000000" w:rsidRPr="00D045C7" w:rsidRDefault="00B40594" w:rsidP="00230C11">
      <w:pPr>
        <w:pStyle w:val="Heading1"/>
        <w:contextualSpacing/>
        <w:rPr>
          <w:rFonts w:asciiTheme="majorHAnsi" w:hAnsiTheme="majorHAnsi" w:cstheme="majorHAnsi"/>
          <w:color w:val="auto"/>
          <w:sz w:val="26"/>
          <w:szCs w:val="26"/>
        </w:rPr>
      </w:pPr>
    </w:p>
    <w:p w:rsidR="00000000" w:rsidRPr="00D045C7" w:rsidRDefault="00B40594" w:rsidP="00230C11">
      <w:pPr>
        <w:pStyle w:val="Heading1"/>
        <w:contextualSpacing/>
        <w:rPr>
          <w:rFonts w:asciiTheme="majorHAnsi" w:hAnsiTheme="majorHAnsi" w:cstheme="majorHAnsi"/>
          <w:color w:val="auto"/>
          <w:sz w:val="26"/>
          <w:szCs w:val="26"/>
        </w:rPr>
      </w:pPr>
    </w:p>
    <w:p w:rsidR="00000000" w:rsidRPr="00D045C7" w:rsidRDefault="00B40594" w:rsidP="00230C11">
      <w:pPr>
        <w:pStyle w:val="Heading1"/>
        <w:contextualSpacing/>
        <w:rPr>
          <w:rFonts w:asciiTheme="majorHAnsi" w:hAnsiTheme="majorHAnsi" w:cstheme="majorHAnsi"/>
          <w:color w:val="auto"/>
          <w:sz w:val="26"/>
          <w:szCs w:val="26"/>
        </w:rPr>
      </w:pPr>
    </w:p>
    <w:p w:rsidR="00B40594" w:rsidRPr="00D045C7" w:rsidRDefault="00B40594" w:rsidP="00230C11">
      <w:pPr>
        <w:pStyle w:val="Heading1"/>
        <w:contextualSpacing/>
        <w:rPr>
          <w:rFonts w:asciiTheme="majorHAnsi" w:hAnsiTheme="majorHAnsi" w:cstheme="majorHAnsi"/>
          <w:color w:val="auto"/>
          <w:sz w:val="26"/>
          <w:szCs w:val="26"/>
        </w:rPr>
      </w:pPr>
    </w:p>
    <w:sectPr w:rsidR="00B40594" w:rsidRPr="00D045C7">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B8587DF6"/>
    <w:lvl w:ilvl="0">
      <w:numFmt w:val="bullet"/>
      <w:lvlText w:val="*"/>
      <w:lvlJc w:val="left"/>
    </w:lvl>
  </w:abstractNum>
  <w:abstractNum w:abstractNumId="1">
    <w:nsid w:val="081429FA"/>
    <w:multiLevelType w:val="hybridMultilevel"/>
    <w:tmpl w:val="4440A894"/>
    <w:lvl w:ilvl="0" w:tplc="A808A3C8">
      <w:start w:val="1"/>
      <w:numFmt w:val="bullet"/>
      <w:lvlText w:val="-"/>
      <w:lvlJc w:val="left"/>
      <w:pPr>
        <w:tabs>
          <w:tab w:val="num" w:pos="720"/>
        </w:tabs>
        <w:ind w:left="720" w:hanging="360"/>
      </w:pPr>
      <w:rPr>
        <w:rFonts w:ascii="Times New Roman" w:hAnsi="Times New Roman" w:hint="default"/>
      </w:rPr>
    </w:lvl>
    <w:lvl w:ilvl="1" w:tplc="CBD675EC" w:tentative="1">
      <w:start w:val="1"/>
      <w:numFmt w:val="bullet"/>
      <w:lvlText w:val="-"/>
      <w:lvlJc w:val="left"/>
      <w:pPr>
        <w:tabs>
          <w:tab w:val="num" w:pos="1440"/>
        </w:tabs>
        <w:ind w:left="1440" w:hanging="360"/>
      </w:pPr>
      <w:rPr>
        <w:rFonts w:ascii="Times New Roman" w:hAnsi="Times New Roman" w:hint="default"/>
      </w:rPr>
    </w:lvl>
    <w:lvl w:ilvl="2" w:tplc="4F144670" w:tentative="1">
      <w:start w:val="1"/>
      <w:numFmt w:val="bullet"/>
      <w:lvlText w:val="-"/>
      <w:lvlJc w:val="left"/>
      <w:pPr>
        <w:tabs>
          <w:tab w:val="num" w:pos="2160"/>
        </w:tabs>
        <w:ind w:left="2160" w:hanging="360"/>
      </w:pPr>
      <w:rPr>
        <w:rFonts w:ascii="Times New Roman" w:hAnsi="Times New Roman" w:hint="default"/>
      </w:rPr>
    </w:lvl>
    <w:lvl w:ilvl="3" w:tplc="8F6EF1B0" w:tentative="1">
      <w:start w:val="1"/>
      <w:numFmt w:val="bullet"/>
      <w:lvlText w:val="-"/>
      <w:lvlJc w:val="left"/>
      <w:pPr>
        <w:tabs>
          <w:tab w:val="num" w:pos="2880"/>
        </w:tabs>
        <w:ind w:left="2880" w:hanging="360"/>
      </w:pPr>
      <w:rPr>
        <w:rFonts w:ascii="Times New Roman" w:hAnsi="Times New Roman" w:hint="default"/>
      </w:rPr>
    </w:lvl>
    <w:lvl w:ilvl="4" w:tplc="AF1A2388" w:tentative="1">
      <w:start w:val="1"/>
      <w:numFmt w:val="bullet"/>
      <w:lvlText w:val="-"/>
      <w:lvlJc w:val="left"/>
      <w:pPr>
        <w:tabs>
          <w:tab w:val="num" w:pos="3600"/>
        </w:tabs>
        <w:ind w:left="3600" w:hanging="360"/>
      </w:pPr>
      <w:rPr>
        <w:rFonts w:ascii="Times New Roman" w:hAnsi="Times New Roman" w:hint="default"/>
      </w:rPr>
    </w:lvl>
    <w:lvl w:ilvl="5" w:tplc="A1EEA516" w:tentative="1">
      <w:start w:val="1"/>
      <w:numFmt w:val="bullet"/>
      <w:lvlText w:val="-"/>
      <w:lvlJc w:val="left"/>
      <w:pPr>
        <w:tabs>
          <w:tab w:val="num" w:pos="4320"/>
        </w:tabs>
        <w:ind w:left="4320" w:hanging="360"/>
      </w:pPr>
      <w:rPr>
        <w:rFonts w:ascii="Times New Roman" w:hAnsi="Times New Roman" w:hint="default"/>
      </w:rPr>
    </w:lvl>
    <w:lvl w:ilvl="6" w:tplc="A8DC7C4E" w:tentative="1">
      <w:start w:val="1"/>
      <w:numFmt w:val="bullet"/>
      <w:lvlText w:val="-"/>
      <w:lvlJc w:val="left"/>
      <w:pPr>
        <w:tabs>
          <w:tab w:val="num" w:pos="5040"/>
        </w:tabs>
        <w:ind w:left="5040" w:hanging="360"/>
      </w:pPr>
      <w:rPr>
        <w:rFonts w:ascii="Times New Roman" w:hAnsi="Times New Roman" w:hint="default"/>
      </w:rPr>
    </w:lvl>
    <w:lvl w:ilvl="7" w:tplc="5A8AE06C" w:tentative="1">
      <w:start w:val="1"/>
      <w:numFmt w:val="bullet"/>
      <w:lvlText w:val="-"/>
      <w:lvlJc w:val="left"/>
      <w:pPr>
        <w:tabs>
          <w:tab w:val="num" w:pos="5760"/>
        </w:tabs>
        <w:ind w:left="5760" w:hanging="360"/>
      </w:pPr>
      <w:rPr>
        <w:rFonts w:ascii="Times New Roman" w:hAnsi="Times New Roman" w:hint="default"/>
      </w:rPr>
    </w:lvl>
    <w:lvl w:ilvl="8" w:tplc="33244F88" w:tentative="1">
      <w:start w:val="1"/>
      <w:numFmt w:val="bullet"/>
      <w:lvlText w:val="-"/>
      <w:lvlJc w:val="left"/>
      <w:pPr>
        <w:tabs>
          <w:tab w:val="num" w:pos="6480"/>
        </w:tabs>
        <w:ind w:left="6480" w:hanging="360"/>
      </w:pPr>
      <w:rPr>
        <w:rFonts w:ascii="Times New Roman" w:hAnsi="Times New Roman" w:hint="default"/>
      </w:rPr>
    </w:lvl>
  </w:abstractNum>
  <w:abstractNum w:abstractNumId="2">
    <w:nsid w:val="09BC310B"/>
    <w:multiLevelType w:val="hybridMultilevel"/>
    <w:tmpl w:val="4ABC5C74"/>
    <w:lvl w:ilvl="0" w:tplc="647E9A84">
      <w:start w:val="1"/>
      <w:numFmt w:val="bullet"/>
      <w:lvlText w:val="-"/>
      <w:lvlJc w:val="left"/>
      <w:pPr>
        <w:tabs>
          <w:tab w:val="num" w:pos="720"/>
        </w:tabs>
        <w:ind w:left="720" w:hanging="360"/>
      </w:pPr>
      <w:rPr>
        <w:rFonts w:ascii="Times New Roman" w:hAnsi="Times New Roman" w:hint="default"/>
      </w:rPr>
    </w:lvl>
    <w:lvl w:ilvl="1" w:tplc="5D78577A" w:tentative="1">
      <w:start w:val="1"/>
      <w:numFmt w:val="bullet"/>
      <w:lvlText w:val="-"/>
      <w:lvlJc w:val="left"/>
      <w:pPr>
        <w:tabs>
          <w:tab w:val="num" w:pos="1440"/>
        </w:tabs>
        <w:ind w:left="1440" w:hanging="360"/>
      </w:pPr>
      <w:rPr>
        <w:rFonts w:ascii="Times New Roman" w:hAnsi="Times New Roman" w:hint="default"/>
      </w:rPr>
    </w:lvl>
    <w:lvl w:ilvl="2" w:tplc="5992CBFC" w:tentative="1">
      <w:start w:val="1"/>
      <w:numFmt w:val="bullet"/>
      <w:lvlText w:val="-"/>
      <w:lvlJc w:val="left"/>
      <w:pPr>
        <w:tabs>
          <w:tab w:val="num" w:pos="2160"/>
        </w:tabs>
        <w:ind w:left="2160" w:hanging="360"/>
      </w:pPr>
      <w:rPr>
        <w:rFonts w:ascii="Times New Roman" w:hAnsi="Times New Roman" w:hint="default"/>
      </w:rPr>
    </w:lvl>
    <w:lvl w:ilvl="3" w:tplc="0052924C" w:tentative="1">
      <w:start w:val="1"/>
      <w:numFmt w:val="bullet"/>
      <w:lvlText w:val="-"/>
      <w:lvlJc w:val="left"/>
      <w:pPr>
        <w:tabs>
          <w:tab w:val="num" w:pos="2880"/>
        </w:tabs>
        <w:ind w:left="2880" w:hanging="360"/>
      </w:pPr>
      <w:rPr>
        <w:rFonts w:ascii="Times New Roman" w:hAnsi="Times New Roman" w:hint="default"/>
      </w:rPr>
    </w:lvl>
    <w:lvl w:ilvl="4" w:tplc="06E263B8" w:tentative="1">
      <w:start w:val="1"/>
      <w:numFmt w:val="bullet"/>
      <w:lvlText w:val="-"/>
      <w:lvlJc w:val="left"/>
      <w:pPr>
        <w:tabs>
          <w:tab w:val="num" w:pos="3600"/>
        </w:tabs>
        <w:ind w:left="3600" w:hanging="360"/>
      </w:pPr>
      <w:rPr>
        <w:rFonts w:ascii="Times New Roman" w:hAnsi="Times New Roman" w:hint="default"/>
      </w:rPr>
    </w:lvl>
    <w:lvl w:ilvl="5" w:tplc="20441452" w:tentative="1">
      <w:start w:val="1"/>
      <w:numFmt w:val="bullet"/>
      <w:lvlText w:val="-"/>
      <w:lvlJc w:val="left"/>
      <w:pPr>
        <w:tabs>
          <w:tab w:val="num" w:pos="4320"/>
        </w:tabs>
        <w:ind w:left="4320" w:hanging="360"/>
      </w:pPr>
      <w:rPr>
        <w:rFonts w:ascii="Times New Roman" w:hAnsi="Times New Roman" w:hint="default"/>
      </w:rPr>
    </w:lvl>
    <w:lvl w:ilvl="6" w:tplc="E19EEB14" w:tentative="1">
      <w:start w:val="1"/>
      <w:numFmt w:val="bullet"/>
      <w:lvlText w:val="-"/>
      <w:lvlJc w:val="left"/>
      <w:pPr>
        <w:tabs>
          <w:tab w:val="num" w:pos="5040"/>
        </w:tabs>
        <w:ind w:left="5040" w:hanging="360"/>
      </w:pPr>
      <w:rPr>
        <w:rFonts w:ascii="Times New Roman" w:hAnsi="Times New Roman" w:hint="default"/>
      </w:rPr>
    </w:lvl>
    <w:lvl w:ilvl="7" w:tplc="EC6EBD22" w:tentative="1">
      <w:start w:val="1"/>
      <w:numFmt w:val="bullet"/>
      <w:lvlText w:val="-"/>
      <w:lvlJc w:val="left"/>
      <w:pPr>
        <w:tabs>
          <w:tab w:val="num" w:pos="5760"/>
        </w:tabs>
        <w:ind w:left="5760" w:hanging="360"/>
      </w:pPr>
      <w:rPr>
        <w:rFonts w:ascii="Times New Roman" w:hAnsi="Times New Roman" w:hint="default"/>
      </w:rPr>
    </w:lvl>
    <w:lvl w:ilvl="8" w:tplc="77322444" w:tentative="1">
      <w:start w:val="1"/>
      <w:numFmt w:val="bullet"/>
      <w:lvlText w:val="-"/>
      <w:lvlJc w:val="left"/>
      <w:pPr>
        <w:tabs>
          <w:tab w:val="num" w:pos="6480"/>
        </w:tabs>
        <w:ind w:left="6480" w:hanging="360"/>
      </w:pPr>
      <w:rPr>
        <w:rFonts w:ascii="Times New Roman" w:hAnsi="Times New Roman" w:hint="default"/>
      </w:rPr>
    </w:lvl>
  </w:abstractNum>
  <w:abstractNum w:abstractNumId="3">
    <w:nsid w:val="334C20B0"/>
    <w:multiLevelType w:val="hybridMultilevel"/>
    <w:tmpl w:val="5E24118E"/>
    <w:lvl w:ilvl="0" w:tplc="D7C687CA">
      <w:start w:val="1"/>
      <w:numFmt w:val="bullet"/>
      <w:lvlText w:val="-"/>
      <w:lvlJc w:val="left"/>
      <w:pPr>
        <w:tabs>
          <w:tab w:val="num" w:pos="720"/>
        </w:tabs>
        <w:ind w:left="720" w:hanging="360"/>
      </w:pPr>
      <w:rPr>
        <w:rFonts w:ascii="Times New Roman" w:hAnsi="Times New Roman" w:hint="default"/>
      </w:rPr>
    </w:lvl>
    <w:lvl w:ilvl="1" w:tplc="B82613C2" w:tentative="1">
      <w:start w:val="1"/>
      <w:numFmt w:val="bullet"/>
      <w:lvlText w:val="-"/>
      <w:lvlJc w:val="left"/>
      <w:pPr>
        <w:tabs>
          <w:tab w:val="num" w:pos="1440"/>
        </w:tabs>
        <w:ind w:left="1440" w:hanging="360"/>
      </w:pPr>
      <w:rPr>
        <w:rFonts w:ascii="Times New Roman" w:hAnsi="Times New Roman" w:hint="default"/>
      </w:rPr>
    </w:lvl>
    <w:lvl w:ilvl="2" w:tplc="81FE5EEA" w:tentative="1">
      <w:start w:val="1"/>
      <w:numFmt w:val="bullet"/>
      <w:lvlText w:val="-"/>
      <w:lvlJc w:val="left"/>
      <w:pPr>
        <w:tabs>
          <w:tab w:val="num" w:pos="2160"/>
        </w:tabs>
        <w:ind w:left="2160" w:hanging="360"/>
      </w:pPr>
      <w:rPr>
        <w:rFonts w:ascii="Times New Roman" w:hAnsi="Times New Roman" w:hint="default"/>
      </w:rPr>
    </w:lvl>
    <w:lvl w:ilvl="3" w:tplc="B9BCE090" w:tentative="1">
      <w:start w:val="1"/>
      <w:numFmt w:val="bullet"/>
      <w:lvlText w:val="-"/>
      <w:lvlJc w:val="left"/>
      <w:pPr>
        <w:tabs>
          <w:tab w:val="num" w:pos="2880"/>
        </w:tabs>
        <w:ind w:left="2880" w:hanging="360"/>
      </w:pPr>
      <w:rPr>
        <w:rFonts w:ascii="Times New Roman" w:hAnsi="Times New Roman" w:hint="default"/>
      </w:rPr>
    </w:lvl>
    <w:lvl w:ilvl="4" w:tplc="96302812" w:tentative="1">
      <w:start w:val="1"/>
      <w:numFmt w:val="bullet"/>
      <w:lvlText w:val="-"/>
      <w:lvlJc w:val="left"/>
      <w:pPr>
        <w:tabs>
          <w:tab w:val="num" w:pos="3600"/>
        </w:tabs>
        <w:ind w:left="3600" w:hanging="360"/>
      </w:pPr>
      <w:rPr>
        <w:rFonts w:ascii="Times New Roman" w:hAnsi="Times New Roman" w:hint="default"/>
      </w:rPr>
    </w:lvl>
    <w:lvl w:ilvl="5" w:tplc="AB0685F2" w:tentative="1">
      <w:start w:val="1"/>
      <w:numFmt w:val="bullet"/>
      <w:lvlText w:val="-"/>
      <w:lvlJc w:val="left"/>
      <w:pPr>
        <w:tabs>
          <w:tab w:val="num" w:pos="4320"/>
        </w:tabs>
        <w:ind w:left="4320" w:hanging="360"/>
      </w:pPr>
      <w:rPr>
        <w:rFonts w:ascii="Times New Roman" w:hAnsi="Times New Roman" w:hint="default"/>
      </w:rPr>
    </w:lvl>
    <w:lvl w:ilvl="6" w:tplc="39E2052A" w:tentative="1">
      <w:start w:val="1"/>
      <w:numFmt w:val="bullet"/>
      <w:lvlText w:val="-"/>
      <w:lvlJc w:val="left"/>
      <w:pPr>
        <w:tabs>
          <w:tab w:val="num" w:pos="5040"/>
        </w:tabs>
        <w:ind w:left="5040" w:hanging="360"/>
      </w:pPr>
      <w:rPr>
        <w:rFonts w:ascii="Times New Roman" w:hAnsi="Times New Roman" w:hint="default"/>
      </w:rPr>
    </w:lvl>
    <w:lvl w:ilvl="7" w:tplc="6890D390" w:tentative="1">
      <w:start w:val="1"/>
      <w:numFmt w:val="bullet"/>
      <w:lvlText w:val="-"/>
      <w:lvlJc w:val="left"/>
      <w:pPr>
        <w:tabs>
          <w:tab w:val="num" w:pos="5760"/>
        </w:tabs>
        <w:ind w:left="5760" w:hanging="360"/>
      </w:pPr>
      <w:rPr>
        <w:rFonts w:ascii="Times New Roman" w:hAnsi="Times New Roman" w:hint="default"/>
      </w:rPr>
    </w:lvl>
    <w:lvl w:ilvl="8" w:tplc="D0D03CFA" w:tentative="1">
      <w:start w:val="1"/>
      <w:numFmt w:val="bullet"/>
      <w:lvlText w:val="-"/>
      <w:lvlJc w:val="left"/>
      <w:pPr>
        <w:tabs>
          <w:tab w:val="num" w:pos="6480"/>
        </w:tabs>
        <w:ind w:left="6480" w:hanging="360"/>
      </w:pPr>
      <w:rPr>
        <w:rFonts w:ascii="Times New Roman" w:hAnsi="Times New Roman" w:hint="default"/>
      </w:rPr>
    </w:lvl>
  </w:abstractNum>
  <w:abstractNum w:abstractNumId="4">
    <w:nsid w:val="465622D6"/>
    <w:multiLevelType w:val="hybridMultilevel"/>
    <w:tmpl w:val="4B3A4EB8"/>
    <w:lvl w:ilvl="0" w:tplc="7326F616">
      <w:start w:val="1"/>
      <w:numFmt w:val="bullet"/>
      <w:lvlText w:val="-"/>
      <w:lvlJc w:val="left"/>
      <w:pPr>
        <w:tabs>
          <w:tab w:val="num" w:pos="720"/>
        </w:tabs>
        <w:ind w:left="720" w:hanging="360"/>
      </w:pPr>
      <w:rPr>
        <w:rFonts w:ascii="Times New Roman" w:hAnsi="Times New Roman" w:hint="default"/>
      </w:rPr>
    </w:lvl>
    <w:lvl w:ilvl="1" w:tplc="51F2046E" w:tentative="1">
      <w:start w:val="1"/>
      <w:numFmt w:val="bullet"/>
      <w:lvlText w:val="-"/>
      <w:lvlJc w:val="left"/>
      <w:pPr>
        <w:tabs>
          <w:tab w:val="num" w:pos="1440"/>
        </w:tabs>
        <w:ind w:left="1440" w:hanging="360"/>
      </w:pPr>
      <w:rPr>
        <w:rFonts w:ascii="Times New Roman" w:hAnsi="Times New Roman" w:hint="default"/>
      </w:rPr>
    </w:lvl>
    <w:lvl w:ilvl="2" w:tplc="27BA769A" w:tentative="1">
      <w:start w:val="1"/>
      <w:numFmt w:val="bullet"/>
      <w:lvlText w:val="-"/>
      <w:lvlJc w:val="left"/>
      <w:pPr>
        <w:tabs>
          <w:tab w:val="num" w:pos="2160"/>
        </w:tabs>
        <w:ind w:left="2160" w:hanging="360"/>
      </w:pPr>
      <w:rPr>
        <w:rFonts w:ascii="Times New Roman" w:hAnsi="Times New Roman" w:hint="default"/>
      </w:rPr>
    </w:lvl>
    <w:lvl w:ilvl="3" w:tplc="6C241A52" w:tentative="1">
      <w:start w:val="1"/>
      <w:numFmt w:val="bullet"/>
      <w:lvlText w:val="-"/>
      <w:lvlJc w:val="left"/>
      <w:pPr>
        <w:tabs>
          <w:tab w:val="num" w:pos="2880"/>
        </w:tabs>
        <w:ind w:left="2880" w:hanging="360"/>
      </w:pPr>
      <w:rPr>
        <w:rFonts w:ascii="Times New Roman" w:hAnsi="Times New Roman" w:hint="default"/>
      </w:rPr>
    </w:lvl>
    <w:lvl w:ilvl="4" w:tplc="315AD4AC" w:tentative="1">
      <w:start w:val="1"/>
      <w:numFmt w:val="bullet"/>
      <w:lvlText w:val="-"/>
      <w:lvlJc w:val="left"/>
      <w:pPr>
        <w:tabs>
          <w:tab w:val="num" w:pos="3600"/>
        </w:tabs>
        <w:ind w:left="3600" w:hanging="360"/>
      </w:pPr>
      <w:rPr>
        <w:rFonts w:ascii="Times New Roman" w:hAnsi="Times New Roman" w:hint="default"/>
      </w:rPr>
    </w:lvl>
    <w:lvl w:ilvl="5" w:tplc="82800656" w:tentative="1">
      <w:start w:val="1"/>
      <w:numFmt w:val="bullet"/>
      <w:lvlText w:val="-"/>
      <w:lvlJc w:val="left"/>
      <w:pPr>
        <w:tabs>
          <w:tab w:val="num" w:pos="4320"/>
        </w:tabs>
        <w:ind w:left="4320" w:hanging="360"/>
      </w:pPr>
      <w:rPr>
        <w:rFonts w:ascii="Times New Roman" w:hAnsi="Times New Roman" w:hint="default"/>
      </w:rPr>
    </w:lvl>
    <w:lvl w:ilvl="6" w:tplc="7D48C9D0" w:tentative="1">
      <w:start w:val="1"/>
      <w:numFmt w:val="bullet"/>
      <w:lvlText w:val="-"/>
      <w:lvlJc w:val="left"/>
      <w:pPr>
        <w:tabs>
          <w:tab w:val="num" w:pos="5040"/>
        </w:tabs>
        <w:ind w:left="5040" w:hanging="360"/>
      </w:pPr>
      <w:rPr>
        <w:rFonts w:ascii="Times New Roman" w:hAnsi="Times New Roman" w:hint="default"/>
      </w:rPr>
    </w:lvl>
    <w:lvl w:ilvl="7" w:tplc="AD2CED50" w:tentative="1">
      <w:start w:val="1"/>
      <w:numFmt w:val="bullet"/>
      <w:lvlText w:val="-"/>
      <w:lvlJc w:val="left"/>
      <w:pPr>
        <w:tabs>
          <w:tab w:val="num" w:pos="5760"/>
        </w:tabs>
        <w:ind w:left="5760" w:hanging="360"/>
      </w:pPr>
      <w:rPr>
        <w:rFonts w:ascii="Times New Roman" w:hAnsi="Times New Roman" w:hint="default"/>
      </w:rPr>
    </w:lvl>
    <w:lvl w:ilvl="8" w:tplc="9CBC6122" w:tentative="1">
      <w:start w:val="1"/>
      <w:numFmt w:val="bullet"/>
      <w:lvlText w:val="-"/>
      <w:lvlJc w:val="left"/>
      <w:pPr>
        <w:tabs>
          <w:tab w:val="num" w:pos="6480"/>
        </w:tabs>
        <w:ind w:left="6480" w:hanging="360"/>
      </w:pPr>
      <w:rPr>
        <w:rFonts w:ascii="Times New Roman" w:hAnsi="Times New Roman" w:hint="default"/>
      </w:rPr>
    </w:lvl>
  </w:abstractNum>
  <w:abstractNum w:abstractNumId="5">
    <w:nsid w:val="4EF25004"/>
    <w:multiLevelType w:val="hybridMultilevel"/>
    <w:tmpl w:val="3E5228D6"/>
    <w:lvl w:ilvl="0" w:tplc="917856EE">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6">
    <w:nsid w:val="513D54CA"/>
    <w:multiLevelType w:val="hybridMultilevel"/>
    <w:tmpl w:val="179ADAEC"/>
    <w:lvl w:ilvl="0" w:tplc="0E566A46">
      <w:start w:val="1"/>
      <w:numFmt w:val="bullet"/>
      <w:lvlText w:val="-"/>
      <w:lvlJc w:val="left"/>
      <w:pPr>
        <w:tabs>
          <w:tab w:val="num" w:pos="720"/>
        </w:tabs>
        <w:ind w:left="720" w:hanging="360"/>
      </w:pPr>
      <w:rPr>
        <w:rFonts w:ascii="Times New Roman" w:hAnsi="Times New Roman" w:hint="default"/>
      </w:rPr>
    </w:lvl>
    <w:lvl w:ilvl="1" w:tplc="7C8A3020" w:tentative="1">
      <w:start w:val="1"/>
      <w:numFmt w:val="bullet"/>
      <w:lvlText w:val="-"/>
      <w:lvlJc w:val="left"/>
      <w:pPr>
        <w:tabs>
          <w:tab w:val="num" w:pos="1440"/>
        </w:tabs>
        <w:ind w:left="1440" w:hanging="360"/>
      </w:pPr>
      <w:rPr>
        <w:rFonts w:ascii="Times New Roman" w:hAnsi="Times New Roman" w:hint="default"/>
      </w:rPr>
    </w:lvl>
    <w:lvl w:ilvl="2" w:tplc="834EB918" w:tentative="1">
      <w:start w:val="1"/>
      <w:numFmt w:val="bullet"/>
      <w:lvlText w:val="-"/>
      <w:lvlJc w:val="left"/>
      <w:pPr>
        <w:tabs>
          <w:tab w:val="num" w:pos="2160"/>
        </w:tabs>
        <w:ind w:left="2160" w:hanging="360"/>
      </w:pPr>
      <w:rPr>
        <w:rFonts w:ascii="Times New Roman" w:hAnsi="Times New Roman" w:hint="default"/>
      </w:rPr>
    </w:lvl>
    <w:lvl w:ilvl="3" w:tplc="5C882380" w:tentative="1">
      <w:start w:val="1"/>
      <w:numFmt w:val="bullet"/>
      <w:lvlText w:val="-"/>
      <w:lvlJc w:val="left"/>
      <w:pPr>
        <w:tabs>
          <w:tab w:val="num" w:pos="2880"/>
        </w:tabs>
        <w:ind w:left="2880" w:hanging="360"/>
      </w:pPr>
      <w:rPr>
        <w:rFonts w:ascii="Times New Roman" w:hAnsi="Times New Roman" w:hint="default"/>
      </w:rPr>
    </w:lvl>
    <w:lvl w:ilvl="4" w:tplc="35CAD540" w:tentative="1">
      <w:start w:val="1"/>
      <w:numFmt w:val="bullet"/>
      <w:lvlText w:val="-"/>
      <w:lvlJc w:val="left"/>
      <w:pPr>
        <w:tabs>
          <w:tab w:val="num" w:pos="3600"/>
        </w:tabs>
        <w:ind w:left="3600" w:hanging="360"/>
      </w:pPr>
      <w:rPr>
        <w:rFonts w:ascii="Times New Roman" w:hAnsi="Times New Roman" w:hint="default"/>
      </w:rPr>
    </w:lvl>
    <w:lvl w:ilvl="5" w:tplc="9952525E" w:tentative="1">
      <w:start w:val="1"/>
      <w:numFmt w:val="bullet"/>
      <w:lvlText w:val="-"/>
      <w:lvlJc w:val="left"/>
      <w:pPr>
        <w:tabs>
          <w:tab w:val="num" w:pos="4320"/>
        </w:tabs>
        <w:ind w:left="4320" w:hanging="360"/>
      </w:pPr>
      <w:rPr>
        <w:rFonts w:ascii="Times New Roman" w:hAnsi="Times New Roman" w:hint="default"/>
      </w:rPr>
    </w:lvl>
    <w:lvl w:ilvl="6" w:tplc="3EAEFD0A" w:tentative="1">
      <w:start w:val="1"/>
      <w:numFmt w:val="bullet"/>
      <w:lvlText w:val="-"/>
      <w:lvlJc w:val="left"/>
      <w:pPr>
        <w:tabs>
          <w:tab w:val="num" w:pos="5040"/>
        </w:tabs>
        <w:ind w:left="5040" w:hanging="360"/>
      </w:pPr>
      <w:rPr>
        <w:rFonts w:ascii="Times New Roman" w:hAnsi="Times New Roman" w:hint="default"/>
      </w:rPr>
    </w:lvl>
    <w:lvl w:ilvl="7" w:tplc="330EFE82" w:tentative="1">
      <w:start w:val="1"/>
      <w:numFmt w:val="bullet"/>
      <w:lvlText w:val="-"/>
      <w:lvlJc w:val="left"/>
      <w:pPr>
        <w:tabs>
          <w:tab w:val="num" w:pos="5760"/>
        </w:tabs>
        <w:ind w:left="5760" w:hanging="360"/>
      </w:pPr>
      <w:rPr>
        <w:rFonts w:ascii="Times New Roman" w:hAnsi="Times New Roman" w:hint="default"/>
      </w:rPr>
    </w:lvl>
    <w:lvl w:ilvl="8" w:tplc="82346B16" w:tentative="1">
      <w:start w:val="1"/>
      <w:numFmt w:val="bullet"/>
      <w:lvlText w:val="-"/>
      <w:lvlJc w:val="left"/>
      <w:pPr>
        <w:tabs>
          <w:tab w:val="num" w:pos="6480"/>
        </w:tabs>
        <w:ind w:left="6480" w:hanging="360"/>
      </w:pPr>
      <w:rPr>
        <w:rFonts w:ascii="Times New Roman" w:hAnsi="Times New Roman" w:hint="default"/>
      </w:rPr>
    </w:lvl>
  </w:abstractNum>
  <w:abstractNum w:abstractNumId="7">
    <w:nsid w:val="54AF04E3"/>
    <w:multiLevelType w:val="hybridMultilevel"/>
    <w:tmpl w:val="32A41806"/>
    <w:lvl w:ilvl="0" w:tplc="F80A48B8">
      <w:start w:val="1"/>
      <w:numFmt w:val="bullet"/>
      <w:lvlText w:val="-"/>
      <w:lvlJc w:val="left"/>
      <w:pPr>
        <w:tabs>
          <w:tab w:val="num" w:pos="720"/>
        </w:tabs>
        <w:ind w:left="720" w:hanging="360"/>
      </w:pPr>
      <w:rPr>
        <w:rFonts w:ascii="Times New Roman" w:hAnsi="Times New Roman" w:hint="default"/>
      </w:rPr>
    </w:lvl>
    <w:lvl w:ilvl="1" w:tplc="4E349230" w:tentative="1">
      <w:start w:val="1"/>
      <w:numFmt w:val="bullet"/>
      <w:lvlText w:val="-"/>
      <w:lvlJc w:val="left"/>
      <w:pPr>
        <w:tabs>
          <w:tab w:val="num" w:pos="1440"/>
        </w:tabs>
        <w:ind w:left="1440" w:hanging="360"/>
      </w:pPr>
      <w:rPr>
        <w:rFonts w:ascii="Times New Roman" w:hAnsi="Times New Roman" w:hint="default"/>
      </w:rPr>
    </w:lvl>
    <w:lvl w:ilvl="2" w:tplc="C4022B22" w:tentative="1">
      <w:start w:val="1"/>
      <w:numFmt w:val="bullet"/>
      <w:lvlText w:val="-"/>
      <w:lvlJc w:val="left"/>
      <w:pPr>
        <w:tabs>
          <w:tab w:val="num" w:pos="2160"/>
        </w:tabs>
        <w:ind w:left="2160" w:hanging="360"/>
      </w:pPr>
      <w:rPr>
        <w:rFonts w:ascii="Times New Roman" w:hAnsi="Times New Roman" w:hint="default"/>
      </w:rPr>
    </w:lvl>
    <w:lvl w:ilvl="3" w:tplc="44E6B838" w:tentative="1">
      <w:start w:val="1"/>
      <w:numFmt w:val="bullet"/>
      <w:lvlText w:val="-"/>
      <w:lvlJc w:val="left"/>
      <w:pPr>
        <w:tabs>
          <w:tab w:val="num" w:pos="2880"/>
        </w:tabs>
        <w:ind w:left="2880" w:hanging="360"/>
      </w:pPr>
      <w:rPr>
        <w:rFonts w:ascii="Times New Roman" w:hAnsi="Times New Roman" w:hint="default"/>
      </w:rPr>
    </w:lvl>
    <w:lvl w:ilvl="4" w:tplc="C6D4275E" w:tentative="1">
      <w:start w:val="1"/>
      <w:numFmt w:val="bullet"/>
      <w:lvlText w:val="-"/>
      <w:lvlJc w:val="left"/>
      <w:pPr>
        <w:tabs>
          <w:tab w:val="num" w:pos="3600"/>
        </w:tabs>
        <w:ind w:left="3600" w:hanging="360"/>
      </w:pPr>
      <w:rPr>
        <w:rFonts w:ascii="Times New Roman" w:hAnsi="Times New Roman" w:hint="default"/>
      </w:rPr>
    </w:lvl>
    <w:lvl w:ilvl="5" w:tplc="C2F82B0A" w:tentative="1">
      <w:start w:val="1"/>
      <w:numFmt w:val="bullet"/>
      <w:lvlText w:val="-"/>
      <w:lvlJc w:val="left"/>
      <w:pPr>
        <w:tabs>
          <w:tab w:val="num" w:pos="4320"/>
        </w:tabs>
        <w:ind w:left="4320" w:hanging="360"/>
      </w:pPr>
      <w:rPr>
        <w:rFonts w:ascii="Times New Roman" w:hAnsi="Times New Roman" w:hint="default"/>
      </w:rPr>
    </w:lvl>
    <w:lvl w:ilvl="6" w:tplc="77126610" w:tentative="1">
      <w:start w:val="1"/>
      <w:numFmt w:val="bullet"/>
      <w:lvlText w:val="-"/>
      <w:lvlJc w:val="left"/>
      <w:pPr>
        <w:tabs>
          <w:tab w:val="num" w:pos="5040"/>
        </w:tabs>
        <w:ind w:left="5040" w:hanging="360"/>
      </w:pPr>
      <w:rPr>
        <w:rFonts w:ascii="Times New Roman" w:hAnsi="Times New Roman" w:hint="default"/>
      </w:rPr>
    </w:lvl>
    <w:lvl w:ilvl="7" w:tplc="FFC4B672" w:tentative="1">
      <w:start w:val="1"/>
      <w:numFmt w:val="bullet"/>
      <w:lvlText w:val="-"/>
      <w:lvlJc w:val="left"/>
      <w:pPr>
        <w:tabs>
          <w:tab w:val="num" w:pos="5760"/>
        </w:tabs>
        <w:ind w:left="5760" w:hanging="360"/>
      </w:pPr>
      <w:rPr>
        <w:rFonts w:ascii="Times New Roman" w:hAnsi="Times New Roman" w:hint="default"/>
      </w:rPr>
    </w:lvl>
    <w:lvl w:ilvl="8" w:tplc="CE369AD6" w:tentative="1">
      <w:start w:val="1"/>
      <w:numFmt w:val="bullet"/>
      <w:lvlText w:val="-"/>
      <w:lvlJc w:val="left"/>
      <w:pPr>
        <w:tabs>
          <w:tab w:val="num" w:pos="6480"/>
        </w:tabs>
        <w:ind w:left="6480" w:hanging="360"/>
      </w:pPr>
      <w:rPr>
        <w:rFonts w:ascii="Times New Roman" w:hAnsi="Times New Roman" w:hint="default"/>
      </w:rPr>
    </w:lvl>
  </w:abstractNum>
  <w:abstractNum w:abstractNumId="8">
    <w:nsid w:val="764035C4"/>
    <w:multiLevelType w:val="hybridMultilevel"/>
    <w:tmpl w:val="D646B978"/>
    <w:lvl w:ilvl="0" w:tplc="9FC4A43A">
      <w:start w:val="1"/>
      <w:numFmt w:val="decimal"/>
      <w:lvlText w:val="%1."/>
      <w:lvlJc w:val="left"/>
      <w:pPr>
        <w:tabs>
          <w:tab w:val="num" w:pos="720"/>
        </w:tabs>
        <w:ind w:left="720" w:hanging="360"/>
      </w:pPr>
    </w:lvl>
    <w:lvl w:ilvl="1" w:tplc="C89493F6" w:tentative="1">
      <w:start w:val="1"/>
      <w:numFmt w:val="decimal"/>
      <w:lvlText w:val="%2."/>
      <w:lvlJc w:val="left"/>
      <w:pPr>
        <w:tabs>
          <w:tab w:val="num" w:pos="1440"/>
        </w:tabs>
        <w:ind w:left="1440" w:hanging="360"/>
      </w:pPr>
    </w:lvl>
    <w:lvl w:ilvl="2" w:tplc="AB8A79CC" w:tentative="1">
      <w:start w:val="1"/>
      <w:numFmt w:val="decimal"/>
      <w:lvlText w:val="%3."/>
      <w:lvlJc w:val="left"/>
      <w:pPr>
        <w:tabs>
          <w:tab w:val="num" w:pos="2160"/>
        </w:tabs>
        <w:ind w:left="2160" w:hanging="360"/>
      </w:pPr>
    </w:lvl>
    <w:lvl w:ilvl="3" w:tplc="078E4AB4" w:tentative="1">
      <w:start w:val="1"/>
      <w:numFmt w:val="decimal"/>
      <w:lvlText w:val="%4."/>
      <w:lvlJc w:val="left"/>
      <w:pPr>
        <w:tabs>
          <w:tab w:val="num" w:pos="2880"/>
        </w:tabs>
        <w:ind w:left="2880" w:hanging="360"/>
      </w:pPr>
    </w:lvl>
    <w:lvl w:ilvl="4" w:tplc="28FE0BA6" w:tentative="1">
      <w:start w:val="1"/>
      <w:numFmt w:val="decimal"/>
      <w:lvlText w:val="%5."/>
      <w:lvlJc w:val="left"/>
      <w:pPr>
        <w:tabs>
          <w:tab w:val="num" w:pos="3600"/>
        </w:tabs>
        <w:ind w:left="3600" w:hanging="360"/>
      </w:pPr>
    </w:lvl>
    <w:lvl w:ilvl="5" w:tplc="5D8E9DA4" w:tentative="1">
      <w:start w:val="1"/>
      <w:numFmt w:val="decimal"/>
      <w:lvlText w:val="%6."/>
      <w:lvlJc w:val="left"/>
      <w:pPr>
        <w:tabs>
          <w:tab w:val="num" w:pos="4320"/>
        </w:tabs>
        <w:ind w:left="4320" w:hanging="360"/>
      </w:pPr>
    </w:lvl>
    <w:lvl w:ilvl="6" w:tplc="397A7470" w:tentative="1">
      <w:start w:val="1"/>
      <w:numFmt w:val="decimal"/>
      <w:lvlText w:val="%7."/>
      <w:lvlJc w:val="left"/>
      <w:pPr>
        <w:tabs>
          <w:tab w:val="num" w:pos="5040"/>
        </w:tabs>
        <w:ind w:left="5040" w:hanging="360"/>
      </w:pPr>
    </w:lvl>
    <w:lvl w:ilvl="7" w:tplc="49720140" w:tentative="1">
      <w:start w:val="1"/>
      <w:numFmt w:val="decimal"/>
      <w:lvlText w:val="%8."/>
      <w:lvlJc w:val="left"/>
      <w:pPr>
        <w:tabs>
          <w:tab w:val="num" w:pos="5760"/>
        </w:tabs>
        <w:ind w:left="5760" w:hanging="360"/>
      </w:pPr>
    </w:lvl>
    <w:lvl w:ilvl="8" w:tplc="2D8CE2BA" w:tentative="1">
      <w:start w:val="1"/>
      <w:numFmt w:val="decimal"/>
      <w:lvlText w:val="%9."/>
      <w:lvlJc w:val="left"/>
      <w:pPr>
        <w:tabs>
          <w:tab w:val="num" w:pos="6480"/>
        </w:tabs>
        <w:ind w:left="6480" w:hanging="360"/>
      </w:pPr>
    </w:lvl>
  </w:abstractNum>
  <w:abstractNum w:abstractNumId="9">
    <w:nsid w:val="769E6550"/>
    <w:multiLevelType w:val="hybridMultilevel"/>
    <w:tmpl w:val="D32CCA4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79F1551C"/>
    <w:multiLevelType w:val="hybridMultilevel"/>
    <w:tmpl w:val="BB94C66E"/>
    <w:lvl w:ilvl="0" w:tplc="DED4F994">
      <w:start w:val="1"/>
      <w:numFmt w:val="bullet"/>
      <w:lvlText w:val="-"/>
      <w:lvlJc w:val="left"/>
      <w:pPr>
        <w:tabs>
          <w:tab w:val="num" w:pos="720"/>
        </w:tabs>
        <w:ind w:left="720" w:hanging="360"/>
      </w:pPr>
      <w:rPr>
        <w:rFonts w:ascii="Times New Roman" w:hAnsi="Times New Roman" w:hint="default"/>
      </w:rPr>
    </w:lvl>
    <w:lvl w:ilvl="1" w:tplc="23C6EE0E" w:tentative="1">
      <w:start w:val="1"/>
      <w:numFmt w:val="bullet"/>
      <w:lvlText w:val="-"/>
      <w:lvlJc w:val="left"/>
      <w:pPr>
        <w:tabs>
          <w:tab w:val="num" w:pos="1440"/>
        </w:tabs>
        <w:ind w:left="1440" w:hanging="360"/>
      </w:pPr>
      <w:rPr>
        <w:rFonts w:ascii="Times New Roman" w:hAnsi="Times New Roman" w:hint="default"/>
      </w:rPr>
    </w:lvl>
    <w:lvl w:ilvl="2" w:tplc="2D52ED16" w:tentative="1">
      <w:start w:val="1"/>
      <w:numFmt w:val="bullet"/>
      <w:lvlText w:val="-"/>
      <w:lvlJc w:val="left"/>
      <w:pPr>
        <w:tabs>
          <w:tab w:val="num" w:pos="2160"/>
        </w:tabs>
        <w:ind w:left="2160" w:hanging="360"/>
      </w:pPr>
      <w:rPr>
        <w:rFonts w:ascii="Times New Roman" w:hAnsi="Times New Roman" w:hint="default"/>
      </w:rPr>
    </w:lvl>
    <w:lvl w:ilvl="3" w:tplc="E73A54C2" w:tentative="1">
      <w:start w:val="1"/>
      <w:numFmt w:val="bullet"/>
      <w:lvlText w:val="-"/>
      <w:lvlJc w:val="left"/>
      <w:pPr>
        <w:tabs>
          <w:tab w:val="num" w:pos="2880"/>
        </w:tabs>
        <w:ind w:left="2880" w:hanging="360"/>
      </w:pPr>
      <w:rPr>
        <w:rFonts w:ascii="Times New Roman" w:hAnsi="Times New Roman" w:hint="default"/>
      </w:rPr>
    </w:lvl>
    <w:lvl w:ilvl="4" w:tplc="177C6C72" w:tentative="1">
      <w:start w:val="1"/>
      <w:numFmt w:val="bullet"/>
      <w:lvlText w:val="-"/>
      <w:lvlJc w:val="left"/>
      <w:pPr>
        <w:tabs>
          <w:tab w:val="num" w:pos="3600"/>
        </w:tabs>
        <w:ind w:left="3600" w:hanging="360"/>
      </w:pPr>
      <w:rPr>
        <w:rFonts w:ascii="Times New Roman" w:hAnsi="Times New Roman" w:hint="default"/>
      </w:rPr>
    </w:lvl>
    <w:lvl w:ilvl="5" w:tplc="BC521BFC" w:tentative="1">
      <w:start w:val="1"/>
      <w:numFmt w:val="bullet"/>
      <w:lvlText w:val="-"/>
      <w:lvlJc w:val="left"/>
      <w:pPr>
        <w:tabs>
          <w:tab w:val="num" w:pos="4320"/>
        </w:tabs>
        <w:ind w:left="4320" w:hanging="360"/>
      </w:pPr>
      <w:rPr>
        <w:rFonts w:ascii="Times New Roman" w:hAnsi="Times New Roman" w:hint="default"/>
      </w:rPr>
    </w:lvl>
    <w:lvl w:ilvl="6" w:tplc="19DEC9CE" w:tentative="1">
      <w:start w:val="1"/>
      <w:numFmt w:val="bullet"/>
      <w:lvlText w:val="-"/>
      <w:lvlJc w:val="left"/>
      <w:pPr>
        <w:tabs>
          <w:tab w:val="num" w:pos="5040"/>
        </w:tabs>
        <w:ind w:left="5040" w:hanging="360"/>
      </w:pPr>
      <w:rPr>
        <w:rFonts w:ascii="Times New Roman" w:hAnsi="Times New Roman" w:hint="default"/>
      </w:rPr>
    </w:lvl>
    <w:lvl w:ilvl="7" w:tplc="5BE01A3E" w:tentative="1">
      <w:start w:val="1"/>
      <w:numFmt w:val="bullet"/>
      <w:lvlText w:val="-"/>
      <w:lvlJc w:val="left"/>
      <w:pPr>
        <w:tabs>
          <w:tab w:val="num" w:pos="5760"/>
        </w:tabs>
        <w:ind w:left="5760" w:hanging="360"/>
      </w:pPr>
      <w:rPr>
        <w:rFonts w:ascii="Times New Roman" w:hAnsi="Times New Roman" w:hint="default"/>
      </w:rPr>
    </w:lvl>
    <w:lvl w:ilvl="8" w:tplc="1438273A" w:tentative="1">
      <w:start w:val="1"/>
      <w:numFmt w:val="bullet"/>
      <w:lvlText w:val="-"/>
      <w:lvlJc w:val="left"/>
      <w:pPr>
        <w:tabs>
          <w:tab w:val="num" w:pos="6480"/>
        </w:tabs>
        <w:ind w:left="6480" w:hanging="360"/>
      </w:pPr>
      <w:rPr>
        <w:rFonts w:ascii="Times New Roman" w:hAnsi="Times New Roman" w:hint="default"/>
      </w:rPr>
    </w:lvl>
  </w:abstractNum>
  <w:num w:numId="1">
    <w:abstractNumId w:val="0"/>
    <w:lvlOverride w:ilvl="0">
      <w:lvl w:ilvl="0">
        <w:numFmt w:val="bullet"/>
        <w:lvlText w:val=""/>
        <w:legacy w:legacy="1" w:legacySpace="0" w:legacyIndent="0"/>
        <w:lvlJc w:val="left"/>
        <w:rPr>
          <w:rFonts w:ascii="Wingdings" w:hAnsi="Wingdings" w:hint="default"/>
          <w:sz w:val="64"/>
        </w:rPr>
      </w:lvl>
    </w:lvlOverride>
  </w:num>
  <w:num w:numId="2">
    <w:abstractNumId w:val="9"/>
  </w:num>
  <w:num w:numId="3">
    <w:abstractNumId w:val="5"/>
  </w:num>
  <w:num w:numId="4">
    <w:abstractNumId w:val="7"/>
  </w:num>
  <w:num w:numId="5">
    <w:abstractNumId w:val="6"/>
  </w:num>
  <w:num w:numId="6">
    <w:abstractNumId w:val="8"/>
  </w:num>
  <w:num w:numId="7">
    <w:abstractNumId w:val="1"/>
  </w:num>
  <w:num w:numId="8">
    <w:abstractNumId w:val="4"/>
  </w:num>
  <w:num w:numId="9">
    <w:abstractNumId w:val="2"/>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3EB6"/>
    <w:rsid w:val="00090F77"/>
    <w:rsid w:val="0014581C"/>
    <w:rsid w:val="00230C11"/>
    <w:rsid w:val="00606873"/>
    <w:rsid w:val="007C3EB6"/>
    <w:rsid w:val="008D3E35"/>
    <w:rsid w:val="00B40594"/>
    <w:rsid w:val="00D045C7"/>
    <w:rsid w:val="00ED4C0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widowControl w:val="0"/>
      <w:autoSpaceDE w:val="0"/>
      <w:autoSpaceDN w:val="0"/>
      <w:adjustRightInd w:val="0"/>
      <w:spacing w:after="0" w:line="240" w:lineRule="auto"/>
      <w:ind w:left="540" w:hanging="540"/>
      <w:outlineLvl w:val="0"/>
    </w:pPr>
    <w:rPr>
      <w:rFonts w:ascii="Times New Roman" w:hAnsi="Times New Roman" w:cs="Times New Roman"/>
      <w:color w:val="000000"/>
      <w:sz w:val="64"/>
      <w:szCs w:val="64"/>
    </w:rPr>
  </w:style>
  <w:style w:type="paragraph" w:styleId="Heading2">
    <w:name w:val="heading 2"/>
    <w:basedOn w:val="Normal"/>
    <w:next w:val="Normal"/>
    <w:link w:val="Heading2Char"/>
    <w:uiPriority w:val="99"/>
    <w:qFormat/>
    <w:pPr>
      <w:widowControl w:val="0"/>
      <w:autoSpaceDE w:val="0"/>
      <w:autoSpaceDN w:val="0"/>
      <w:adjustRightInd w:val="0"/>
      <w:spacing w:after="0" w:line="240" w:lineRule="auto"/>
      <w:ind w:left="1170" w:hanging="450"/>
      <w:outlineLvl w:val="1"/>
    </w:pPr>
    <w:rPr>
      <w:rFonts w:ascii="Times New Roman" w:hAnsi="Times New Roman" w:cs="Times New Roman"/>
      <w:color w:val="000000"/>
      <w:sz w:val="56"/>
      <w:szCs w:val="56"/>
    </w:rPr>
  </w:style>
  <w:style w:type="paragraph" w:styleId="Heading3">
    <w:name w:val="heading 3"/>
    <w:basedOn w:val="Normal"/>
    <w:next w:val="Normal"/>
    <w:link w:val="Heading3Char"/>
    <w:uiPriority w:val="99"/>
    <w:qFormat/>
    <w:pPr>
      <w:widowControl w:val="0"/>
      <w:autoSpaceDE w:val="0"/>
      <w:autoSpaceDN w:val="0"/>
      <w:adjustRightInd w:val="0"/>
      <w:spacing w:after="0" w:line="240" w:lineRule="auto"/>
      <w:ind w:left="1800" w:hanging="360"/>
      <w:outlineLvl w:val="2"/>
    </w:pPr>
    <w:rPr>
      <w:rFonts w:ascii="Times New Roman" w:hAnsi="Times New Roman" w:cs="Times New Roman"/>
      <w:color w:val="000000"/>
      <w:sz w:val="48"/>
      <w:szCs w:val="48"/>
    </w:rPr>
  </w:style>
  <w:style w:type="paragraph" w:styleId="Heading4">
    <w:name w:val="heading 4"/>
    <w:basedOn w:val="Normal"/>
    <w:next w:val="Normal"/>
    <w:link w:val="Heading4Char"/>
    <w:uiPriority w:val="99"/>
    <w:qFormat/>
    <w:pPr>
      <w:widowControl w:val="0"/>
      <w:autoSpaceDE w:val="0"/>
      <w:autoSpaceDN w:val="0"/>
      <w:adjustRightInd w:val="0"/>
      <w:spacing w:after="0" w:line="240" w:lineRule="auto"/>
      <w:ind w:left="2520" w:hanging="360"/>
      <w:outlineLvl w:val="3"/>
    </w:pPr>
    <w:rPr>
      <w:rFonts w:ascii="Times New Roman" w:hAnsi="Times New Roman" w:cs="Times New Roman"/>
      <w:color w:val="000000"/>
      <w:sz w:val="40"/>
      <w:szCs w:val="40"/>
    </w:rPr>
  </w:style>
  <w:style w:type="paragraph" w:styleId="Heading5">
    <w:name w:val="heading 5"/>
    <w:basedOn w:val="Normal"/>
    <w:next w:val="Normal"/>
    <w:link w:val="Heading5Char"/>
    <w:uiPriority w:val="99"/>
    <w:qFormat/>
    <w:pPr>
      <w:widowControl w:val="0"/>
      <w:autoSpaceDE w:val="0"/>
      <w:autoSpaceDN w:val="0"/>
      <w:adjustRightInd w:val="0"/>
      <w:spacing w:after="0" w:line="240" w:lineRule="auto"/>
      <w:ind w:left="3240" w:hanging="360"/>
      <w:outlineLvl w:val="4"/>
    </w:pPr>
    <w:rPr>
      <w:rFonts w:ascii="Times New Roman" w:hAnsi="Times New Roman" w:cs="Times New Roman"/>
      <w:color w:val="000000"/>
      <w:sz w:val="40"/>
      <w:szCs w:val="40"/>
    </w:rPr>
  </w:style>
  <w:style w:type="paragraph" w:styleId="Heading6">
    <w:name w:val="heading 6"/>
    <w:basedOn w:val="Normal"/>
    <w:next w:val="Normal"/>
    <w:link w:val="Heading6Char"/>
    <w:uiPriority w:val="99"/>
    <w:qFormat/>
    <w:pPr>
      <w:widowControl w:val="0"/>
      <w:autoSpaceDE w:val="0"/>
      <w:autoSpaceDN w:val="0"/>
      <w:adjustRightInd w:val="0"/>
      <w:spacing w:after="0" w:line="240" w:lineRule="auto"/>
      <w:ind w:left="3960" w:hanging="360"/>
      <w:outlineLvl w:val="5"/>
    </w:pPr>
    <w:rPr>
      <w:rFonts w:ascii="Times New Roman" w:hAnsi="Times New Roman" w:cs="Times New Roman"/>
      <w:color w:val="000000"/>
      <w:sz w:val="40"/>
      <w:szCs w:val="40"/>
    </w:rPr>
  </w:style>
  <w:style w:type="paragraph" w:styleId="Heading7">
    <w:name w:val="heading 7"/>
    <w:basedOn w:val="Normal"/>
    <w:next w:val="Normal"/>
    <w:link w:val="Heading7Char"/>
    <w:uiPriority w:val="99"/>
    <w:qFormat/>
    <w:pPr>
      <w:widowControl w:val="0"/>
      <w:autoSpaceDE w:val="0"/>
      <w:autoSpaceDN w:val="0"/>
      <w:adjustRightInd w:val="0"/>
      <w:spacing w:after="0" w:line="240" w:lineRule="auto"/>
      <w:ind w:left="4680" w:hanging="360"/>
      <w:outlineLvl w:val="6"/>
    </w:pPr>
    <w:rPr>
      <w:rFonts w:ascii="Times New Roman" w:hAnsi="Times New Roman" w:cs="Times New Roman"/>
      <w:color w:val="000000"/>
      <w:sz w:val="40"/>
      <w:szCs w:val="40"/>
    </w:rPr>
  </w:style>
  <w:style w:type="paragraph" w:styleId="Heading8">
    <w:name w:val="heading 8"/>
    <w:basedOn w:val="Normal"/>
    <w:next w:val="Normal"/>
    <w:link w:val="Heading8Char"/>
    <w:uiPriority w:val="99"/>
    <w:qFormat/>
    <w:pPr>
      <w:widowControl w:val="0"/>
      <w:autoSpaceDE w:val="0"/>
      <w:autoSpaceDN w:val="0"/>
      <w:adjustRightInd w:val="0"/>
      <w:spacing w:after="0" w:line="240" w:lineRule="auto"/>
      <w:ind w:left="5400" w:hanging="360"/>
      <w:outlineLvl w:val="7"/>
    </w:pPr>
    <w:rPr>
      <w:rFonts w:ascii="Times New Roman" w:hAnsi="Times New Roman" w:cs="Times New Roman"/>
      <w:color w:val="000000"/>
      <w:sz w:val="40"/>
      <w:szCs w:val="40"/>
    </w:rPr>
  </w:style>
  <w:style w:type="paragraph" w:styleId="Heading9">
    <w:name w:val="heading 9"/>
    <w:basedOn w:val="Normal"/>
    <w:next w:val="Normal"/>
    <w:link w:val="Heading9Char"/>
    <w:uiPriority w:val="99"/>
    <w:qFormat/>
    <w:pPr>
      <w:widowControl w:val="0"/>
      <w:autoSpaceDE w:val="0"/>
      <w:autoSpaceDN w:val="0"/>
      <w:adjustRightInd w:val="0"/>
      <w:spacing w:after="0" w:line="240" w:lineRule="auto"/>
      <w:ind w:left="6120" w:hanging="360"/>
      <w:outlineLvl w:val="8"/>
    </w:pPr>
    <w:rPr>
      <w:rFonts w:ascii="Times New Roman" w:hAnsi="Times New Roman" w:cs="Times New Roman"/>
      <w:color w:val="000000"/>
      <w:sz w:val="40"/>
      <w:szCs w:val="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Pr>
      <w:b/>
      <w:bCs/>
      <w:sz w:val="28"/>
      <w:szCs w:val="28"/>
    </w:rPr>
  </w:style>
  <w:style w:type="character" w:customStyle="1" w:styleId="Heading5Char">
    <w:name w:val="Heading 5 Char"/>
    <w:basedOn w:val="DefaultParagraphFont"/>
    <w:link w:val="Heading5"/>
    <w:uiPriority w:val="9"/>
    <w:semiHidden/>
    <w:rPr>
      <w:b/>
      <w:bCs/>
      <w:i/>
      <w:iCs/>
      <w:sz w:val="26"/>
      <w:szCs w:val="26"/>
    </w:rPr>
  </w:style>
  <w:style w:type="character" w:customStyle="1" w:styleId="Heading6Char">
    <w:name w:val="Heading 6 Char"/>
    <w:basedOn w:val="DefaultParagraphFont"/>
    <w:link w:val="Heading6"/>
    <w:uiPriority w:val="9"/>
    <w:semiHidden/>
    <w:rPr>
      <w:b/>
      <w:bCs/>
    </w:rPr>
  </w:style>
  <w:style w:type="character" w:customStyle="1" w:styleId="Heading7Char">
    <w:name w:val="Heading 7 Char"/>
    <w:basedOn w:val="DefaultParagraphFont"/>
    <w:link w:val="Heading7"/>
    <w:uiPriority w:val="9"/>
    <w:semiHidden/>
    <w:rPr>
      <w:sz w:val="24"/>
      <w:szCs w:val="24"/>
    </w:rPr>
  </w:style>
  <w:style w:type="character" w:customStyle="1" w:styleId="Heading8Char">
    <w:name w:val="Heading 8 Char"/>
    <w:basedOn w:val="DefaultParagraphFont"/>
    <w:link w:val="Heading8"/>
    <w:uiPriority w:val="9"/>
    <w:semiHidden/>
    <w:rPr>
      <w:i/>
      <w:iCs/>
      <w:sz w:val="24"/>
      <w:szCs w:val="24"/>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rPr>
  </w:style>
  <w:style w:type="table" w:styleId="TableGrid">
    <w:name w:val="Table Grid"/>
    <w:basedOn w:val="TableNormal"/>
    <w:uiPriority w:val="59"/>
    <w:rsid w:val="00230C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60687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widowControl w:val="0"/>
      <w:autoSpaceDE w:val="0"/>
      <w:autoSpaceDN w:val="0"/>
      <w:adjustRightInd w:val="0"/>
      <w:spacing w:after="0" w:line="240" w:lineRule="auto"/>
      <w:ind w:left="540" w:hanging="540"/>
      <w:outlineLvl w:val="0"/>
    </w:pPr>
    <w:rPr>
      <w:rFonts w:ascii="Times New Roman" w:hAnsi="Times New Roman" w:cs="Times New Roman"/>
      <w:color w:val="000000"/>
      <w:sz w:val="64"/>
      <w:szCs w:val="64"/>
    </w:rPr>
  </w:style>
  <w:style w:type="paragraph" w:styleId="Heading2">
    <w:name w:val="heading 2"/>
    <w:basedOn w:val="Normal"/>
    <w:next w:val="Normal"/>
    <w:link w:val="Heading2Char"/>
    <w:uiPriority w:val="99"/>
    <w:qFormat/>
    <w:pPr>
      <w:widowControl w:val="0"/>
      <w:autoSpaceDE w:val="0"/>
      <w:autoSpaceDN w:val="0"/>
      <w:adjustRightInd w:val="0"/>
      <w:spacing w:after="0" w:line="240" w:lineRule="auto"/>
      <w:ind w:left="1170" w:hanging="450"/>
      <w:outlineLvl w:val="1"/>
    </w:pPr>
    <w:rPr>
      <w:rFonts w:ascii="Times New Roman" w:hAnsi="Times New Roman" w:cs="Times New Roman"/>
      <w:color w:val="000000"/>
      <w:sz w:val="56"/>
      <w:szCs w:val="56"/>
    </w:rPr>
  </w:style>
  <w:style w:type="paragraph" w:styleId="Heading3">
    <w:name w:val="heading 3"/>
    <w:basedOn w:val="Normal"/>
    <w:next w:val="Normal"/>
    <w:link w:val="Heading3Char"/>
    <w:uiPriority w:val="99"/>
    <w:qFormat/>
    <w:pPr>
      <w:widowControl w:val="0"/>
      <w:autoSpaceDE w:val="0"/>
      <w:autoSpaceDN w:val="0"/>
      <w:adjustRightInd w:val="0"/>
      <w:spacing w:after="0" w:line="240" w:lineRule="auto"/>
      <w:ind w:left="1800" w:hanging="360"/>
      <w:outlineLvl w:val="2"/>
    </w:pPr>
    <w:rPr>
      <w:rFonts w:ascii="Times New Roman" w:hAnsi="Times New Roman" w:cs="Times New Roman"/>
      <w:color w:val="000000"/>
      <w:sz w:val="48"/>
      <w:szCs w:val="48"/>
    </w:rPr>
  </w:style>
  <w:style w:type="paragraph" w:styleId="Heading4">
    <w:name w:val="heading 4"/>
    <w:basedOn w:val="Normal"/>
    <w:next w:val="Normal"/>
    <w:link w:val="Heading4Char"/>
    <w:uiPriority w:val="99"/>
    <w:qFormat/>
    <w:pPr>
      <w:widowControl w:val="0"/>
      <w:autoSpaceDE w:val="0"/>
      <w:autoSpaceDN w:val="0"/>
      <w:adjustRightInd w:val="0"/>
      <w:spacing w:after="0" w:line="240" w:lineRule="auto"/>
      <w:ind w:left="2520" w:hanging="360"/>
      <w:outlineLvl w:val="3"/>
    </w:pPr>
    <w:rPr>
      <w:rFonts w:ascii="Times New Roman" w:hAnsi="Times New Roman" w:cs="Times New Roman"/>
      <w:color w:val="000000"/>
      <w:sz w:val="40"/>
      <w:szCs w:val="40"/>
    </w:rPr>
  </w:style>
  <w:style w:type="paragraph" w:styleId="Heading5">
    <w:name w:val="heading 5"/>
    <w:basedOn w:val="Normal"/>
    <w:next w:val="Normal"/>
    <w:link w:val="Heading5Char"/>
    <w:uiPriority w:val="99"/>
    <w:qFormat/>
    <w:pPr>
      <w:widowControl w:val="0"/>
      <w:autoSpaceDE w:val="0"/>
      <w:autoSpaceDN w:val="0"/>
      <w:adjustRightInd w:val="0"/>
      <w:spacing w:after="0" w:line="240" w:lineRule="auto"/>
      <w:ind w:left="3240" w:hanging="360"/>
      <w:outlineLvl w:val="4"/>
    </w:pPr>
    <w:rPr>
      <w:rFonts w:ascii="Times New Roman" w:hAnsi="Times New Roman" w:cs="Times New Roman"/>
      <w:color w:val="000000"/>
      <w:sz w:val="40"/>
      <w:szCs w:val="40"/>
    </w:rPr>
  </w:style>
  <w:style w:type="paragraph" w:styleId="Heading6">
    <w:name w:val="heading 6"/>
    <w:basedOn w:val="Normal"/>
    <w:next w:val="Normal"/>
    <w:link w:val="Heading6Char"/>
    <w:uiPriority w:val="99"/>
    <w:qFormat/>
    <w:pPr>
      <w:widowControl w:val="0"/>
      <w:autoSpaceDE w:val="0"/>
      <w:autoSpaceDN w:val="0"/>
      <w:adjustRightInd w:val="0"/>
      <w:spacing w:after="0" w:line="240" w:lineRule="auto"/>
      <w:ind w:left="3960" w:hanging="360"/>
      <w:outlineLvl w:val="5"/>
    </w:pPr>
    <w:rPr>
      <w:rFonts w:ascii="Times New Roman" w:hAnsi="Times New Roman" w:cs="Times New Roman"/>
      <w:color w:val="000000"/>
      <w:sz w:val="40"/>
      <w:szCs w:val="40"/>
    </w:rPr>
  </w:style>
  <w:style w:type="paragraph" w:styleId="Heading7">
    <w:name w:val="heading 7"/>
    <w:basedOn w:val="Normal"/>
    <w:next w:val="Normal"/>
    <w:link w:val="Heading7Char"/>
    <w:uiPriority w:val="99"/>
    <w:qFormat/>
    <w:pPr>
      <w:widowControl w:val="0"/>
      <w:autoSpaceDE w:val="0"/>
      <w:autoSpaceDN w:val="0"/>
      <w:adjustRightInd w:val="0"/>
      <w:spacing w:after="0" w:line="240" w:lineRule="auto"/>
      <w:ind w:left="4680" w:hanging="360"/>
      <w:outlineLvl w:val="6"/>
    </w:pPr>
    <w:rPr>
      <w:rFonts w:ascii="Times New Roman" w:hAnsi="Times New Roman" w:cs="Times New Roman"/>
      <w:color w:val="000000"/>
      <w:sz w:val="40"/>
      <w:szCs w:val="40"/>
    </w:rPr>
  </w:style>
  <w:style w:type="paragraph" w:styleId="Heading8">
    <w:name w:val="heading 8"/>
    <w:basedOn w:val="Normal"/>
    <w:next w:val="Normal"/>
    <w:link w:val="Heading8Char"/>
    <w:uiPriority w:val="99"/>
    <w:qFormat/>
    <w:pPr>
      <w:widowControl w:val="0"/>
      <w:autoSpaceDE w:val="0"/>
      <w:autoSpaceDN w:val="0"/>
      <w:adjustRightInd w:val="0"/>
      <w:spacing w:after="0" w:line="240" w:lineRule="auto"/>
      <w:ind w:left="5400" w:hanging="360"/>
      <w:outlineLvl w:val="7"/>
    </w:pPr>
    <w:rPr>
      <w:rFonts w:ascii="Times New Roman" w:hAnsi="Times New Roman" w:cs="Times New Roman"/>
      <w:color w:val="000000"/>
      <w:sz w:val="40"/>
      <w:szCs w:val="40"/>
    </w:rPr>
  </w:style>
  <w:style w:type="paragraph" w:styleId="Heading9">
    <w:name w:val="heading 9"/>
    <w:basedOn w:val="Normal"/>
    <w:next w:val="Normal"/>
    <w:link w:val="Heading9Char"/>
    <w:uiPriority w:val="99"/>
    <w:qFormat/>
    <w:pPr>
      <w:widowControl w:val="0"/>
      <w:autoSpaceDE w:val="0"/>
      <w:autoSpaceDN w:val="0"/>
      <w:adjustRightInd w:val="0"/>
      <w:spacing w:after="0" w:line="240" w:lineRule="auto"/>
      <w:ind w:left="6120" w:hanging="360"/>
      <w:outlineLvl w:val="8"/>
    </w:pPr>
    <w:rPr>
      <w:rFonts w:ascii="Times New Roman" w:hAnsi="Times New Roman" w:cs="Times New Roman"/>
      <w:color w:val="000000"/>
      <w:sz w:val="40"/>
      <w:szCs w:val="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Pr>
      <w:b/>
      <w:bCs/>
      <w:sz w:val="28"/>
      <w:szCs w:val="28"/>
    </w:rPr>
  </w:style>
  <w:style w:type="character" w:customStyle="1" w:styleId="Heading5Char">
    <w:name w:val="Heading 5 Char"/>
    <w:basedOn w:val="DefaultParagraphFont"/>
    <w:link w:val="Heading5"/>
    <w:uiPriority w:val="9"/>
    <w:semiHidden/>
    <w:rPr>
      <w:b/>
      <w:bCs/>
      <w:i/>
      <w:iCs/>
      <w:sz w:val="26"/>
      <w:szCs w:val="26"/>
    </w:rPr>
  </w:style>
  <w:style w:type="character" w:customStyle="1" w:styleId="Heading6Char">
    <w:name w:val="Heading 6 Char"/>
    <w:basedOn w:val="DefaultParagraphFont"/>
    <w:link w:val="Heading6"/>
    <w:uiPriority w:val="9"/>
    <w:semiHidden/>
    <w:rPr>
      <w:b/>
      <w:bCs/>
    </w:rPr>
  </w:style>
  <w:style w:type="character" w:customStyle="1" w:styleId="Heading7Char">
    <w:name w:val="Heading 7 Char"/>
    <w:basedOn w:val="DefaultParagraphFont"/>
    <w:link w:val="Heading7"/>
    <w:uiPriority w:val="9"/>
    <w:semiHidden/>
    <w:rPr>
      <w:sz w:val="24"/>
      <w:szCs w:val="24"/>
    </w:rPr>
  </w:style>
  <w:style w:type="character" w:customStyle="1" w:styleId="Heading8Char">
    <w:name w:val="Heading 8 Char"/>
    <w:basedOn w:val="DefaultParagraphFont"/>
    <w:link w:val="Heading8"/>
    <w:uiPriority w:val="9"/>
    <w:semiHidden/>
    <w:rPr>
      <w:i/>
      <w:iCs/>
      <w:sz w:val="24"/>
      <w:szCs w:val="24"/>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rPr>
  </w:style>
  <w:style w:type="table" w:styleId="TableGrid">
    <w:name w:val="Table Grid"/>
    <w:basedOn w:val="TableNormal"/>
    <w:uiPriority w:val="59"/>
    <w:rsid w:val="00230C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60687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1597516">
      <w:bodyDiv w:val="1"/>
      <w:marLeft w:val="0"/>
      <w:marRight w:val="0"/>
      <w:marTop w:val="0"/>
      <w:marBottom w:val="0"/>
      <w:divBdr>
        <w:top w:val="none" w:sz="0" w:space="0" w:color="auto"/>
        <w:left w:val="none" w:sz="0" w:space="0" w:color="auto"/>
        <w:bottom w:val="none" w:sz="0" w:space="0" w:color="auto"/>
        <w:right w:val="none" w:sz="0" w:space="0" w:color="auto"/>
      </w:divBdr>
    </w:div>
    <w:div w:id="243612269">
      <w:bodyDiv w:val="1"/>
      <w:marLeft w:val="0"/>
      <w:marRight w:val="0"/>
      <w:marTop w:val="0"/>
      <w:marBottom w:val="0"/>
      <w:divBdr>
        <w:top w:val="none" w:sz="0" w:space="0" w:color="auto"/>
        <w:left w:val="none" w:sz="0" w:space="0" w:color="auto"/>
        <w:bottom w:val="none" w:sz="0" w:space="0" w:color="auto"/>
        <w:right w:val="none" w:sz="0" w:space="0" w:color="auto"/>
      </w:divBdr>
    </w:div>
    <w:div w:id="266550461">
      <w:bodyDiv w:val="1"/>
      <w:marLeft w:val="0"/>
      <w:marRight w:val="0"/>
      <w:marTop w:val="0"/>
      <w:marBottom w:val="0"/>
      <w:divBdr>
        <w:top w:val="none" w:sz="0" w:space="0" w:color="auto"/>
        <w:left w:val="none" w:sz="0" w:space="0" w:color="auto"/>
        <w:bottom w:val="none" w:sz="0" w:space="0" w:color="auto"/>
        <w:right w:val="none" w:sz="0" w:space="0" w:color="auto"/>
      </w:divBdr>
    </w:div>
    <w:div w:id="389547694">
      <w:bodyDiv w:val="1"/>
      <w:marLeft w:val="0"/>
      <w:marRight w:val="0"/>
      <w:marTop w:val="0"/>
      <w:marBottom w:val="0"/>
      <w:divBdr>
        <w:top w:val="none" w:sz="0" w:space="0" w:color="auto"/>
        <w:left w:val="none" w:sz="0" w:space="0" w:color="auto"/>
        <w:bottom w:val="none" w:sz="0" w:space="0" w:color="auto"/>
        <w:right w:val="none" w:sz="0" w:space="0" w:color="auto"/>
      </w:divBdr>
      <w:divsChild>
        <w:div w:id="192378222">
          <w:marLeft w:val="446"/>
          <w:marRight w:val="0"/>
          <w:marTop w:val="0"/>
          <w:marBottom w:val="120"/>
          <w:divBdr>
            <w:top w:val="none" w:sz="0" w:space="0" w:color="auto"/>
            <w:left w:val="none" w:sz="0" w:space="0" w:color="auto"/>
            <w:bottom w:val="none" w:sz="0" w:space="0" w:color="auto"/>
            <w:right w:val="none" w:sz="0" w:space="0" w:color="auto"/>
          </w:divBdr>
        </w:div>
        <w:div w:id="291862323">
          <w:marLeft w:val="446"/>
          <w:marRight w:val="0"/>
          <w:marTop w:val="0"/>
          <w:marBottom w:val="120"/>
          <w:divBdr>
            <w:top w:val="none" w:sz="0" w:space="0" w:color="auto"/>
            <w:left w:val="none" w:sz="0" w:space="0" w:color="auto"/>
            <w:bottom w:val="none" w:sz="0" w:space="0" w:color="auto"/>
            <w:right w:val="none" w:sz="0" w:space="0" w:color="auto"/>
          </w:divBdr>
        </w:div>
        <w:div w:id="942961030">
          <w:marLeft w:val="446"/>
          <w:marRight w:val="0"/>
          <w:marTop w:val="0"/>
          <w:marBottom w:val="120"/>
          <w:divBdr>
            <w:top w:val="none" w:sz="0" w:space="0" w:color="auto"/>
            <w:left w:val="none" w:sz="0" w:space="0" w:color="auto"/>
            <w:bottom w:val="none" w:sz="0" w:space="0" w:color="auto"/>
            <w:right w:val="none" w:sz="0" w:space="0" w:color="auto"/>
          </w:divBdr>
        </w:div>
        <w:div w:id="1300917272">
          <w:marLeft w:val="446"/>
          <w:marRight w:val="0"/>
          <w:marTop w:val="0"/>
          <w:marBottom w:val="120"/>
          <w:divBdr>
            <w:top w:val="none" w:sz="0" w:space="0" w:color="auto"/>
            <w:left w:val="none" w:sz="0" w:space="0" w:color="auto"/>
            <w:bottom w:val="none" w:sz="0" w:space="0" w:color="auto"/>
            <w:right w:val="none" w:sz="0" w:space="0" w:color="auto"/>
          </w:divBdr>
        </w:div>
        <w:div w:id="921522723">
          <w:marLeft w:val="446"/>
          <w:marRight w:val="0"/>
          <w:marTop w:val="0"/>
          <w:marBottom w:val="120"/>
          <w:divBdr>
            <w:top w:val="none" w:sz="0" w:space="0" w:color="auto"/>
            <w:left w:val="none" w:sz="0" w:space="0" w:color="auto"/>
            <w:bottom w:val="none" w:sz="0" w:space="0" w:color="auto"/>
            <w:right w:val="none" w:sz="0" w:space="0" w:color="auto"/>
          </w:divBdr>
        </w:div>
      </w:divsChild>
    </w:div>
    <w:div w:id="426924516">
      <w:bodyDiv w:val="1"/>
      <w:marLeft w:val="0"/>
      <w:marRight w:val="0"/>
      <w:marTop w:val="0"/>
      <w:marBottom w:val="0"/>
      <w:divBdr>
        <w:top w:val="none" w:sz="0" w:space="0" w:color="auto"/>
        <w:left w:val="none" w:sz="0" w:space="0" w:color="auto"/>
        <w:bottom w:val="none" w:sz="0" w:space="0" w:color="auto"/>
        <w:right w:val="none" w:sz="0" w:space="0" w:color="auto"/>
      </w:divBdr>
      <w:divsChild>
        <w:div w:id="1598250570">
          <w:marLeft w:val="547"/>
          <w:marRight w:val="0"/>
          <w:marTop w:val="0"/>
          <w:marBottom w:val="120"/>
          <w:divBdr>
            <w:top w:val="none" w:sz="0" w:space="0" w:color="auto"/>
            <w:left w:val="none" w:sz="0" w:space="0" w:color="auto"/>
            <w:bottom w:val="none" w:sz="0" w:space="0" w:color="auto"/>
            <w:right w:val="none" w:sz="0" w:space="0" w:color="auto"/>
          </w:divBdr>
        </w:div>
        <w:div w:id="550456972">
          <w:marLeft w:val="547"/>
          <w:marRight w:val="0"/>
          <w:marTop w:val="0"/>
          <w:marBottom w:val="120"/>
          <w:divBdr>
            <w:top w:val="none" w:sz="0" w:space="0" w:color="auto"/>
            <w:left w:val="none" w:sz="0" w:space="0" w:color="auto"/>
            <w:bottom w:val="none" w:sz="0" w:space="0" w:color="auto"/>
            <w:right w:val="none" w:sz="0" w:space="0" w:color="auto"/>
          </w:divBdr>
        </w:div>
        <w:div w:id="1758400083">
          <w:marLeft w:val="547"/>
          <w:marRight w:val="0"/>
          <w:marTop w:val="0"/>
          <w:marBottom w:val="120"/>
          <w:divBdr>
            <w:top w:val="none" w:sz="0" w:space="0" w:color="auto"/>
            <w:left w:val="none" w:sz="0" w:space="0" w:color="auto"/>
            <w:bottom w:val="none" w:sz="0" w:space="0" w:color="auto"/>
            <w:right w:val="none" w:sz="0" w:space="0" w:color="auto"/>
          </w:divBdr>
        </w:div>
        <w:div w:id="23216883">
          <w:marLeft w:val="547"/>
          <w:marRight w:val="0"/>
          <w:marTop w:val="0"/>
          <w:marBottom w:val="120"/>
          <w:divBdr>
            <w:top w:val="none" w:sz="0" w:space="0" w:color="auto"/>
            <w:left w:val="none" w:sz="0" w:space="0" w:color="auto"/>
            <w:bottom w:val="none" w:sz="0" w:space="0" w:color="auto"/>
            <w:right w:val="none" w:sz="0" w:space="0" w:color="auto"/>
          </w:divBdr>
        </w:div>
        <w:div w:id="1084182636">
          <w:marLeft w:val="547"/>
          <w:marRight w:val="0"/>
          <w:marTop w:val="0"/>
          <w:marBottom w:val="120"/>
          <w:divBdr>
            <w:top w:val="none" w:sz="0" w:space="0" w:color="auto"/>
            <w:left w:val="none" w:sz="0" w:space="0" w:color="auto"/>
            <w:bottom w:val="none" w:sz="0" w:space="0" w:color="auto"/>
            <w:right w:val="none" w:sz="0" w:space="0" w:color="auto"/>
          </w:divBdr>
        </w:div>
        <w:div w:id="1476025472">
          <w:marLeft w:val="547"/>
          <w:marRight w:val="0"/>
          <w:marTop w:val="0"/>
          <w:marBottom w:val="120"/>
          <w:divBdr>
            <w:top w:val="none" w:sz="0" w:space="0" w:color="auto"/>
            <w:left w:val="none" w:sz="0" w:space="0" w:color="auto"/>
            <w:bottom w:val="none" w:sz="0" w:space="0" w:color="auto"/>
            <w:right w:val="none" w:sz="0" w:space="0" w:color="auto"/>
          </w:divBdr>
        </w:div>
        <w:div w:id="1785882523">
          <w:marLeft w:val="547"/>
          <w:marRight w:val="0"/>
          <w:marTop w:val="0"/>
          <w:marBottom w:val="120"/>
          <w:divBdr>
            <w:top w:val="none" w:sz="0" w:space="0" w:color="auto"/>
            <w:left w:val="none" w:sz="0" w:space="0" w:color="auto"/>
            <w:bottom w:val="none" w:sz="0" w:space="0" w:color="auto"/>
            <w:right w:val="none" w:sz="0" w:space="0" w:color="auto"/>
          </w:divBdr>
        </w:div>
        <w:div w:id="1514420192">
          <w:marLeft w:val="547"/>
          <w:marRight w:val="0"/>
          <w:marTop w:val="0"/>
          <w:marBottom w:val="120"/>
          <w:divBdr>
            <w:top w:val="none" w:sz="0" w:space="0" w:color="auto"/>
            <w:left w:val="none" w:sz="0" w:space="0" w:color="auto"/>
            <w:bottom w:val="none" w:sz="0" w:space="0" w:color="auto"/>
            <w:right w:val="none" w:sz="0" w:space="0" w:color="auto"/>
          </w:divBdr>
        </w:div>
      </w:divsChild>
    </w:div>
    <w:div w:id="696660853">
      <w:bodyDiv w:val="1"/>
      <w:marLeft w:val="0"/>
      <w:marRight w:val="0"/>
      <w:marTop w:val="0"/>
      <w:marBottom w:val="0"/>
      <w:divBdr>
        <w:top w:val="none" w:sz="0" w:space="0" w:color="auto"/>
        <w:left w:val="none" w:sz="0" w:space="0" w:color="auto"/>
        <w:bottom w:val="none" w:sz="0" w:space="0" w:color="auto"/>
        <w:right w:val="none" w:sz="0" w:space="0" w:color="auto"/>
      </w:divBdr>
      <w:divsChild>
        <w:div w:id="1838836174">
          <w:marLeft w:val="446"/>
          <w:marRight w:val="0"/>
          <w:marTop w:val="0"/>
          <w:marBottom w:val="120"/>
          <w:divBdr>
            <w:top w:val="none" w:sz="0" w:space="0" w:color="auto"/>
            <w:left w:val="none" w:sz="0" w:space="0" w:color="auto"/>
            <w:bottom w:val="none" w:sz="0" w:space="0" w:color="auto"/>
            <w:right w:val="none" w:sz="0" w:space="0" w:color="auto"/>
          </w:divBdr>
        </w:div>
        <w:div w:id="1806701760">
          <w:marLeft w:val="446"/>
          <w:marRight w:val="0"/>
          <w:marTop w:val="0"/>
          <w:marBottom w:val="120"/>
          <w:divBdr>
            <w:top w:val="none" w:sz="0" w:space="0" w:color="auto"/>
            <w:left w:val="none" w:sz="0" w:space="0" w:color="auto"/>
            <w:bottom w:val="none" w:sz="0" w:space="0" w:color="auto"/>
            <w:right w:val="none" w:sz="0" w:space="0" w:color="auto"/>
          </w:divBdr>
        </w:div>
        <w:div w:id="701368065">
          <w:marLeft w:val="446"/>
          <w:marRight w:val="0"/>
          <w:marTop w:val="0"/>
          <w:marBottom w:val="120"/>
          <w:divBdr>
            <w:top w:val="none" w:sz="0" w:space="0" w:color="auto"/>
            <w:left w:val="none" w:sz="0" w:space="0" w:color="auto"/>
            <w:bottom w:val="none" w:sz="0" w:space="0" w:color="auto"/>
            <w:right w:val="none" w:sz="0" w:space="0" w:color="auto"/>
          </w:divBdr>
        </w:div>
        <w:div w:id="882668907">
          <w:marLeft w:val="446"/>
          <w:marRight w:val="0"/>
          <w:marTop w:val="0"/>
          <w:marBottom w:val="120"/>
          <w:divBdr>
            <w:top w:val="none" w:sz="0" w:space="0" w:color="auto"/>
            <w:left w:val="none" w:sz="0" w:space="0" w:color="auto"/>
            <w:bottom w:val="none" w:sz="0" w:space="0" w:color="auto"/>
            <w:right w:val="none" w:sz="0" w:space="0" w:color="auto"/>
          </w:divBdr>
        </w:div>
        <w:div w:id="681124447">
          <w:marLeft w:val="446"/>
          <w:marRight w:val="0"/>
          <w:marTop w:val="0"/>
          <w:marBottom w:val="120"/>
          <w:divBdr>
            <w:top w:val="none" w:sz="0" w:space="0" w:color="auto"/>
            <w:left w:val="none" w:sz="0" w:space="0" w:color="auto"/>
            <w:bottom w:val="none" w:sz="0" w:space="0" w:color="auto"/>
            <w:right w:val="none" w:sz="0" w:space="0" w:color="auto"/>
          </w:divBdr>
        </w:div>
        <w:div w:id="569730576">
          <w:marLeft w:val="446"/>
          <w:marRight w:val="0"/>
          <w:marTop w:val="0"/>
          <w:marBottom w:val="120"/>
          <w:divBdr>
            <w:top w:val="none" w:sz="0" w:space="0" w:color="auto"/>
            <w:left w:val="none" w:sz="0" w:space="0" w:color="auto"/>
            <w:bottom w:val="none" w:sz="0" w:space="0" w:color="auto"/>
            <w:right w:val="none" w:sz="0" w:space="0" w:color="auto"/>
          </w:divBdr>
        </w:div>
      </w:divsChild>
    </w:div>
    <w:div w:id="700321751">
      <w:bodyDiv w:val="1"/>
      <w:marLeft w:val="0"/>
      <w:marRight w:val="0"/>
      <w:marTop w:val="0"/>
      <w:marBottom w:val="0"/>
      <w:divBdr>
        <w:top w:val="none" w:sz="0" w:space="0" w:color="auto"/>
        <w:left w:val="none" w:sz="0" w:space="0" w:color="auto"/>
        <w:bottom w:val="none" w:sz="0" w:space="0" w:color="auto"/>
        <w:right w:val="none" w:sz="0" w:space="0" w:color="auto"/>
      </w:divBdr>
    </w:div>
    <w:div w:id="710308343">
      <w:bodyDiv w:val="1"/>
      <w:marLeft w:val="0"/>
      <w:marRight w:val="0"/>
      <w:marTop w:val="0"/>
      <w:marBottom w:val="0"/>
      <w:divBdr>
        <w:top w:val="none" w:sz="0" w:space="0" w:color="auto"/>
        <w:left w:val="none" w:sz="0" w:space="0" w:color="auto"/>
        <w:bottom w:val="none" w:sz="0" w:space="0" w:color="auto"/>
        <w:right w:val="none" w:sz="0" w:space="0" w:color="auto"/>
      </w:divBdr>
    </w:div>
    <w:div w:id="879054550">
      <w:bodyDiv w:val="1"/>
      <w:marLeft w:val="0"/>
      <w:marRight w:val="0"/>
      <w:marTop w:val="0"/>
      <w:marBottom w:val="0"/>
      <w:divBdr>
        <w:top w:val="none" w:sz="0" w:space="0" w:color="auto"/>
        <w:left w:val="none" w:sz="0" w:space="0" w:color="auto"/>
        <w:bottom w:val="none" w:sz="0" w:space="0" w:color="auto"/>
        <w:right w:val="none" w:sz="0" w:space="0" w:color="auto"/>
      </w:divBdr>
    </w:div>
    <w:div w:id="1031686419">
      <w:bodyDiv w:val="1"/>
      <w:marLeft w:val="0"/>
      <w:marRight w:val="0"/>
      <w:marTop w:val="0"/>
      <w:marBottom w:val="0"/>
      <w:divBdr>
        <w:top w:val="none" w:sz="0" w:space="0" w:color="auto"/>
        <w:left w:val="none" w:sz="0" w:space="0" w:color="auto"/>
        <w:bottom w:val="none" w:sz="0" w:space="0" w:color="auto"/>
        <w:right w:val="none" w:sz="0" w:space="0" w:color="auto"/>
      </w:divBdr>
    </w:div>
    <w:div w:id="1084911215">
      <w:bodyDiv w:val="1"/>
      <w:marLeft w:val="0"/>
      <w:marRight w:val="0"/>
      <w:marTop w:val="0"/>
      <w:marBottom w:val="0"/>
      <w:divBdr>
        <w:top w:val="none" w:sz="0" w:space="0" w:color="auto"/>
        <w:left w:val="none" w:sz="0" w:space="0" w:color="auto"/>
        <w:bottom w:val="none" w:sz="0" w:space="0" w:color="auto"/>
        <w:right w:val="none" w:sz="0" w:space="0" w:color="auto"/>
      </w:divBdr>
    </w:div>
    <w:div w:id="1093278034">
      <w:bodyDiv w:val="1"/>
      <w:marLeft w:val="0"/>
      <w:marRight w:val="0"/>
      <w:marTop w:val="0"/>
      <w:marBottom w:val="0"/>
      <w:divBdr>
        <w:top w:val="none" w:sz="0" w:space="0" w:color="auto"/>
        <w:left w:val="none" w:sz="0" w:space="0" w:color="auto"/>
        <w:bottom w:val="none" w:sz="0" w:space="0" w:color="auto"/>
        <w:right w:val="none" w:sz="0" w:space="0" w:color="auto"/>
      </w:divBdr>
    </w:div>
    <w:div w:id="1228151057">
      <w:bodyDiv w:val="1"/>
      <w:marLeft w:val="0"/>
      <w:marRight w:val="0"/>
      <w:marTop w:val="0"/>
      <w:marBottom w:val="0"/>
      <w:divBdr>
        <w:top w:val="none" w:sz="0" w:space="0" w:color="auto"/>
        <w:left w:val="none" w:sz="0" w:space="0" w:color="auto"/>
        <w:bottom w:val="none" w:sz="0" w:space="0" w:color="auto"/>
        <w:right w:val="none" w:sz="0" w:space="0" w:color="auto"/>
      </w:divBdr>
    </w:div>
    <w:div w:id="1262951761">
      <w:bodyDiv w:val="1"/>
      <w:marLeft w:val="0"/>
      <w:marRight w:val="0"/>
      <w:marTop w:val="0"/>
      <w:marBottom w:val="0"/>
      <w:divBdr>
        <w:top w:val="none" w:sz="0" w:space="0" w:color="auto"/>
        <w:left w:val="none" w:sz="0" w:space="0" w:color="auto"/>
        <w:bottom w:val="none" w:sz="0" w:space="0" w:color="auto"/>
        <w:right w:val="none" w:sz="0" w:space="0" w:color="auto"/>
      </w:divBdr>
    </w:div>
    <w:div w:id="1419792671">
      <w:bodyDiv w:val="1"/>
      <w:marLeft w:val="0"/>
      <w:marRight w:val="0"/>
      <w:marTop w:val="0"/>
      <w:marBottom w:val="0"/>
      <w:divBdr>
        <w:top w:val="none" w:sz="0" w:space="0" w:color="auto"/>
        <w:left w:val="none" w:sz="0" w:space="0" w:color="auto"/>
        <w:bottom w:val="none" w:sz="0" w:space="0" w:color="auto"/>
        <w:right w:val="none" w:sz="0" w:space="0" w:color="auto"/>
      </w:divBdr>
    </w:div>
    <w:div w:id="1527213847">
      <w:bodyDiv w:val="1"/>
      <w:marLeft w:val="0"/>
      <w:marRight w:val="0"/>
      <w:marTop w:val="0"/>
      <w:marBottom w:val="0"/>
      <w:divBdr>
        <w:top w:val="none" w:sz="0" w:space="0" w:color="auto"/>
        <w:left w:val="none" w:sz="0" w:space="0" w:color="auto"/>
        <w:bottom w:val="none" w:sz="0" w:space="0" w:color="auto"/>
        <w:right w:val="none" w:sz="0" w:space="0" w:color="auto"/>
      </w:divBdr>
      <w:divsChild>
        <w:div w:id="873423882">
          <w:marLeft w:val="446"/>
          <w:marRight w:val="0"/>
          <w:marTop w:val="0"/>
          <w:marBottom w:val="120"/>
          <w:divBdr>
            <w:top w:val="none" w:sz="0" w:space="0" w:color="auto"/>
            <w:left w:val="none" w:sz="0" w:space="0" w:color="auto"/>
            <w:bottom w:val="none" w:sz="0" w:space="0" w:color="auto"/>
            <w:right w:val="none" w:sz="0" w:space="0" w:color="auto"/>
          </w:divBdr>
        </w:div>
        <w:div w:id="35735782">
          <w:marLeft w:val="446"/>
          <w:marRight w:val="0"/>
          <w:marTop w:val="0"/>
          <w:marBottom w:val="120"/>
          <w:divBdr>
            <w:top w:val="none" w:sz="0" w:space="0" w:color="auto"/>
            <w:left w:val="none" w:sz="0" w:space="0" w:color="auto"/>
            <w:bottom w:val="none" w:sz="0" w:space="0" w:color="auto"/>
            <w:right w:val="none" w:sz="0" w:space="0" w:color="auto"/>
          </w:divBdr>
        </w:div>
        <w:div w:id="568656446">
          <w:marLeft w:val="446"/>
          <w:marRight w:val="0"/>
          <w:marTop w:val="0"/>
          <w:marBottom w:val="120"/>
          <w:divBdr>
            <w:top w:val="none" w:sz="0" w:space="0" w:color="auto"/>
            <w:left w:val="none" w:sz="0" w:space="0" w:color="auto"/>
            <w:bottom w:val="none" w:sz="0" w:space="0" w:color="auto"/>
            <w:right w:val="none" w:sz="0" w:space="0" w:color="auto"/>
          </w:divBdr>
        </w:div>
        <w:div w:id="1098209395">
          <w:marLeft w:val="446"/>
          <w:marRight w:val="0"/>
          <w:marTop w:val="0"/>
          <w:marBottom w:val="120"/>
          <w:divBdr>
            <w:top w:val="none" w:sz="0" w:space="0" w:color="auto"/>
            <w:left w:val="none" w:sz="0" w:space="0" w:color="auto"/>
            <w:bottom w:val="none" w:sz="0" w:space="0" w:color="auto"/>
            <w:right w:val="none" w:sz="0" w:space="0" w:color="auto"/>
          </w:divBdr>
        </w:div>
        <w:div w:id="2117552179">
          <w:marLeft w:val="446"/>
          <w:marRight w:val="0"/>
          <w:marTop w:val="0"/>
          <w:marBottom w:val="120"/>
          <w:divBdr>
            <w:top w:val="none" w:sz="0" w:space="0" w:color="auto"/>
            <w:left w:val="none" w:sz="0" w:space="0" w:color="auto"/>
            <w:bottom w:val="none" w:sz="0" w:space="0" w:color="auto"/>
            <w:right w:val="none" w:sz="0" w:space="0" w:color="auto"/>
          </w:divBdr>
        </w:div>
        <w:div w:id="1193348006">
          <w:marLeft w:val="446"/>
          <w:marRight w:val="0"/>
          <w:marTop w:val="0"/>
          <w:marBottom w:val="120"/>
          <w:divBdr>
            <w:top w:val="none" w:sz="0" w:space="0" w:color="auto"/>
            <w:left w:val="none" w:sz="0" w:space="0" w:color="auto"/>
            <w:bottom w:val="none" w:sz="0" w:space="0" w:color="auto"/>
            <w:right w:val="none" w:sz="0" w:space="0" w:color="auto"/>
          </w:divBdr>
        </w:div>
        <w:div w:id="725027905">
          <w:marLeft w:val="446"/>
          <w:marRight w:val="0"/>
          <w:marTop w:val="0"/>
          <w:marBottom w:val="120"/>
          <w:divBdr>
            <w:top w:val="none" w:sz="0" w:space="0" w:color="auto"/>
            <w:left w:val="none" w:sz="0" w:space="0" w:color="auto"/>
            <w:bottom w:val="none" w:sz="0" w:space="0" w:color="auto"/>
            <w:right w:val="none" w:sz="0" w:space="0" w:color="auto"/>
          </w:divBdr>
        </w:div>
        <w:div w:id="1192038512">
          <w:marLeft w:val="446"/>
          <w:marRight w:val="0"/>
          <w:marTop w:val="0"/>
          <w:marBottom w:val="120"/>
          <w:divBdr>
            <w:top w:val="none" w:sz="0" w:space="0" w:color="auto"/>
            <w:left w:val="none" w:sz="0" w:space="0" w:color="auto"/>
            <w:bottom w:val="none" w:sz="0" w:space="0" w:color="auto"/>
            <w:right w:val="none" w:sz="0" w:space="0" w:color="auto"/>
          </w:divBdr>
        </w:div>
        <w:div w:id="2124685339">
          <w:marLeft w:val="446"/>
          <w:marRight w:val="0"/>
          <w:marTop w:val="0"/>
          <w:marBottom w:val="120"/>
          <w:divBdr>
            <w:top w:val="none" w:sz="0" w:space="0" w:color="auto"/>
            <w:left w:val="none" w:sz="0" w:space="0" w:color="auto"/>
            <w:bottom w:val="none" w:sz="0" w:space="0" w:color="auto"/>
            <w:right w:val="none" w:sz="0" w:space="0" w:color="auto"/>
          </w:divBdr>
        </w:div>
        <w:div w:id="545874116">
          <w:marLeft w:val="446"/>
          <w:marRight w:val="0"/>
          <w:marTop w:val="0"/>
          <w:marBottom w:val="120"/>
          <w:divBdr>
            <w:top w:val="none" w:sz="0" w:space="0" w:color="auto"/>
            <w:left w:val="none" w:sz="0" w:space="0" w:color="auto"/>
            <w:bottom w:val="none" w:sz="0" w:space="0" w:color="auto"/>
            <w:right w:val="none" w:sz="0" w:space="0" w:color="auto"/>
          </w:divBdr>
        </w:div>
      </w:divsChild>
    </w:div>
    <w:div w:id="1674185892">
      <w:bodyDiv w:val="1"/>
      <w:marLeft w:val="0"/>
      <w:marRight w:val="0"/>
      <w:marTop w:val="0"/>
      <w:marBottom w:val="0"/>
      <w:divBdr>
        <w:top w:val="none" w:sz="0" w:space="0" w:color="auto"/>
        <w:left w:val="none" w:sz="0" w:space="0" w:color="auto"/>
        <w:bottom w:val="none" w:sz="0" w:space="0" w:color="auto"/>
        <w:right w:val="none" w:sz="0" w:space="0" w:color="auto"/>
      </w:divBdr>
      <w:divsChild>
        <w:div w:id="1658611997">
          <w:marLeft w:val="446"/>
          <w:marRight w:val="0"/>
          <w:marTop w:val="0"/>
          <w:marBottom w:val="120"/>
          <w:divBdr>
            <w:top w:val="none" w:sz="0" w:space="0" w:color="auto"/>
            <w:left w:val="none" w:sz="0" w:space="0" w:color="auto"/>
            <w:bottom w:val="none" w:sz="0" w:space="0" w:color="auto"/>
            <w:right w:val="none" w:sz="0" w:space="0" w:color="auto"/>
          </w:divBdr>
        </w:div>
        <w:div w:id="1341005169">
          <w:marLeft w:val="446"/>
          <w:marRight w:val="0"/>
          <w:marTop w:val="0"/>
          <w:marBottom w:val="120"/>
          <w:divBdr>
            <w:top w:val="none" w:sz="0" w:space="0" w:color="auto"/>
            <w:left w:val="none" w:sz="0" w:space="0" w:color="auto"/>
            <w:bottom w:val="none" w:sz="0" w:space="0" w:color="auto"/>
            <w:right w:val="none" w:sz="0" w:space="0" w:color="auto"/>
          </w:divBdr>
        </w:div>
        <w:div w:id="1613512742">
          <w:marLeft w:val="446"/>
          <w:marRight w:val="0"/>
          <w:marTop w:val="0"/>
          <w:marBottom w:val="120"/>
          <w:divBdr>
            <w:top w:val="none" w:sz="0" w:space="0" w:color="auto"/>
            <w:left w:val="none" w:sz="0" w:space="0" w:color="auto"/>
            <w:bottom w:val="none" w:sz="0" w:space="0" w:color="auto"/>
            <w:right w:val="none" w:sz="0" w:space="0" w:color="auto"/>
          </w:divBdr>
        </w:div>
        <w:div w:id="933630014">
          <w:marLeft w:val="446"/>
          <w:marRight w:val="0"/>
          <w:marTop w:val="0"/>
          <w:marBottom w:val="120"/>
          <w:divBdr>
            <w:top w:val="none" w:sz="0" w:space="0" w:color="auto"/>
            <w:left w:val="none" w:sz="0" w:space="0" w:color="auto"/>
            <w:bottom w:val="none" w:sz="0" w:space="0" w:color="auto"/>
            <w:right w:val="none" w:sz="0" w:space="0" w:color="auto"/>
          </w:divBdr>
        </w:div>
        <w:div w:id="400756660">
          <w:marLeft w:val="446"/>
          <w:marRight w:val="0"/>
          <w:marTop w:val="0"/>
          <w:marBottom w:val="120"/>
          <w:divBdr>
            <w:top w:val="none" w:sz="0" w:space="0" w:color="auto"/>
            <w:left w:val="none" w:sz="0" w:space="0" w:color="auto"/>
            <w:bottom w:val="none" w:sz="0" w:space="0" w:color="auto"/>
            <w:right w:val="none" w:sz="0" w:space="0" w:color="auto"/>
          </w:divBdr>
        </w:div>
        <w:div w:id="1167746225">
          <w:marLeft w:val="446"/>
          <w:marRight w:val="0"/>
          <w:marTop w:val="0"/>
          <w:marBottom w:val="120"/>
          <w:divBdr>
            <w:top w:val="none" w:sz="0" w:space="0" w:color="auto"/>
            <w:left w:val="none" w:sz="0" w:space="0" w:color="auto"/>
            <w:bottom w:val="none" w:sz="0" w:space="0" w:color="auto"/>
            <w:right w:val="none" w:sz="0" w:space="0" w:color="auto"/>
          </w:divBdr>
        </w:div>
        <w:div w:id="128212167">
          <w:marLeft w:val="446"/>
          <w:marRight w:val="0"/>
          <w:marTop w:val="0"/>
          <w:marBottom w:val="120"/>
          <w:divBdr>
            <w:top w:val="none" w:sz="0" w:space="0" w:color="auto"/>
            <w:left w:val="none" w:sz="0" w:space="0" w:color="auto"/>
            <w:bottom w:val="none" w:sz="0" w:space="0" w:color="auto"/>
            <w:right w:val="none" w:sz="0" w:space="0" w:color="auto"/>
          </w:divBdr>
        </w:div>
      </w:divsChild>
    </w:div>
    <w:div w:id="1767730493">
      <w:bodyDiv w:val="1"/>
      <w:marLeft w:val="0"/>
      <w:marRight w:val="0"/>
      <w:marTop w:val="0"/>
      <w:marBottom w:val="0"/>
      <w:divBdr>
        <w:top w:val="none" w:sz="0" w:space="0" w:color="auto"/>
        <w:left w:val="none" w:sz="0" w:space="0" w:color="auto"/>
        <w:bottom w:val="none" w:sz="0" w:space="0" w:color="auto"/>
        <w:right w:val="none" w:sz="0" w:space="0" w:color="auto"/>
      </w:divBdr>
      <w:divsChild>
        <w:div w:id="462384848">
          <w:marLeft w:val="274"/>
          <w:marRight w:val="0"/>
          <w:marTop w:val="0"/>
          <w:marBottom w:val="0"/>
          <w:divBdr>
            <w:top w:val="none" w:sz="0" w:space="0" w:color="auto"/>
            <w:left w:val="none" w:sz="0" w:space="0" w:color="auto"/>
            <w:bottom w:val="none" w:sz="0" w:space="0" w:color="auto"/>
            <w:right w:val="none" w:sz="0" w:space="0" w:color="auto"/>
          </w:divBdr>
        </w:div>
        <w:div w:id="868108286">
          <w:marLeft w:val="274"/>
          <w:marRight w:val="0"/>
          <w:marTop w:val="0"/>
          <w:marBottom w:val="0"/>
          <w:divBdr>
            <w:top w:val="none" w:sz="0" w:space="0" w:color="auto"/>
            <w:left w:val="none" w:sz="0" w:space="0" w:color="auto"/>
            <w:bottom w:val="none" w:sz="0" w:space="0" w:color="auto"/>
            <w:right w:val="none" w:sz="0" w:space="0" w:color="auto"/>
          </w:divBdr>
        </w:div>
      </w:divsChild>
    </w:div>
    <w:div w:id="1844391792">
      <w:bodyDiv w:val="1"/>
      <w:marLeft w:val="0"/>
      <w:marRight w:val="0"/>
      <w:marTop w:val="0"/>
      <w:marBottom w:val="0"/>
      <w:divBdr>
        <w:top w:val="none" w:sz="0" w:space="0" w:color="auto"/>
        <w:left w:val="none" w:sz="0" w:space="0" w:color="auto"/>
        <w:bottom w:val="none" w:sz="0" w:space="0" w:color="auto"/>
        <w:right w:val="none" w:sz="0" w:space="0" w:color="auto"/>
      </w:divBdr>
      <w:divsChild>
        <w:div w:id="24790342">
          <w:marLeft w:val="274"/>
          <w:marRight w:val="0"/>
          <w:marTop w:val="0"/>
          <w:marBottom w:val="0"/>
          <w:divBdr>
            <w:top w:val="none" w:sz="0" w:space="0" w:color="auto"/>
            <w:left w:val="none" w:sz="0" w:space="0" w:color="auto"/>
            <w:bottom w:val="none" w:sz="0" w:space="0" w:color="auto"/>
            <w:right w:val="none" w:sz="0" w:space="0" w:color="auto"/>
          </w:divBdr>
        </w:div>
        <w:div w:id="81344155">
          <w:marLeft w:val="274"/>
          <w:marRight w:val="0"/>
          <w:marTop w:val="0"/>
          <w:marBottom w:val="0"/>
          <w:divBdr>
            <w:top w:val="none" w:sz="0" w:space="0" w:color="auto"/>
            <w:left w:val="none" w:sz="0" w:space="0" w:color="auto"/>
            <w:bottom w:val="none" w:sz="0" w:space="0" w:color="auto"/>
            <w:right w:val="none" w:sz="0" w:space="0" w:color="auto"/>
          </w:divBdr>
        </w:div>
      </w:divsChild>
    </w:div>
    <w:div w:id="1883133415">
      <w:bodyDiv w:val="1"/>
      <w:marLeft w:val="0"/>
      <w:marRight w:val="0"/>
      <w:marTop w:val="0"/>
      <w:marBottom w:val="0"/>
      <w:divBdr>
        <w:top w:val="none" w:sz="0" w:space="0" w:color="auto"/>
        <w:left w:val="none" w:sz="0" w:space="0" w:color="auto"/>
        <w:bottom w:val="none" w:sz="0" w:space="0" w:color="auto"/>
        <w:right w:val="none" w:sz="0" w:space="0" w:color="auto"/>
      </w:divBdr>
    </w:div>
    <w:div w:id="1939212428">
      <w:bodyDiv w:val="1"/>
      <w:marLeft w:val="0"/>
      <w:marRight w:val="0"/>
      <w:marTop w:val="0"/>
      <w:marBottom w:val="0"/>
      <w:divBdr>
        <w:top w:val="none" w:sz="0" w:space="0" w:color="auto"/>
        <w:left w:val="none" w:sz="0" w:space="0" w:color="auto"/>
        <w:bottom w:val="none" w:sz="0" w:space="0" w:color="auto"/>
        <w:right w:val="none" w:sz="0" w:space="0" w:color="auto"/>
      </w:divBdr>
    </w:div>
    <w:div w:id="2073917087">
      <w:bodyDiv w:val="1"/>
      <w:marLeft w:val="0"/>
      <w:marRight w:val="0"/>
      <w:marTop w:val="0"/>
      <w:marBottom w:val="0"/>
      <w:divBdr>
        <w:top w:val="none" w:sz="0" w:space="0" w:color="auto"/>
        <w:left w:val="none" w:sz="0" w:space="0" w:color="auto"/>
        <w:bottom w:val="none" w:sz="0" w:space="0" w:color="auto"/>
        <w:right w:val="none" w:sz="0" w:space="0" w:color="auto"/>
      </w:divBdr>
      <w:divsChild>
        <w:div w:id="1702363721">
          <w:marLeft w:val="446"/>
          <w:marRight w:val="0"/>
          <w:marTop w:val="0"/>
          <w:marBottom w:val="120"/>
          <w:divBdr>
            <w:top w:val="none" w:sz="0" w:space="0" w:color="auto"/>
            <w:left w:val="none" w:sz="0" w:space="0" w:color="auto"/>
            <w:bottom w:val="none" w:sz="0" w:space="0" w:color="auto"/>
            <w:right w:val="none" w:sz="0" w:space="0" w:color="auto"/>
          </w:divBdr>
        </w:div>
        <w:div w:id="703561707">
          <w:marLeft w:val="446"/>
          <w:marRight w:val="0"/>
          <w:marTop w:val="0"/>
          <w:marBottom w:val="120"/>
          <w:divBdr>
            <w:top w:val="none" w:sz="0" w:space="0" w:color="auto"/>
            <w:left w:val="none" w:sz="0" w:space="0" w:color="auto"/>
            <w:bottom w:val="none" w:sz="0" w:space="0" w:color="auto"/>
            <w:right w:val="none" w:sz="0" w:space="0" w:color="auto"/>
          </w:divBdr>
        </w:div>
        <w:div w:id="1525094399">
          <w:marLeft w:val="446"/>
          <w:marRight w:val="0"/>
          <w:marTop w:val="0"/>
          <w:marBottom w:val="120"/>
          <w:divBdr>
            <w:top w:val="none" w:sz="0" w:space="0" w:color="auto"/>
            <w:left w:val="none" w:sz="0" w:space="0" w:color="auto"/>
            <w:bottom w:val="none" w:sz="0" w:space="0" w:color="auto"/>
            <w:right w:val="none" w:sz="0" w:space="0" w:color="auto"/>
          </w:divBdr>
        </w:div>
        <w:div w:id="1346665215">
          <w:marLeft w:val="446"/>
          <w:marRight w:val="0"/>
          <w:marTop w:val="0"/>
          <w:marBottom w:val="120"/>
          <w:divBdr>
            <w:top w:val="none" w:sz="0" w:space="0" w:color="auto"/>
            <w:left w:val="none" w:sz="0" w:space="0" w:color="auto"/>
            <w:bottom w:val="none" w:sz="0" w:space="0" w:color="auto"/>
            <w:right w:val="none" w:sz="0" w:space="0" w:color="auto"/>
          </w:divBdr>
        </w:div>
        <w:div w:id="1662586449">
          <w:marLeft w:val="446"/>
          <w:marRight w:val="0"/>
          <w:marTop w:val="0"/>
          <w:marBottom w:val="120"/>
          <w:divBdr>
            <w:top w:val="none" w:sz="0" w:space="0" w:color="auto"/>
            <w:left w:val="none" w:sz="0" w:space="0" w:color="auto"/>
            <w:bottom w:val="none" w:sz="0" w:space="0" w:color="auto"/>
            <w:right w:val="none" w:sz="0" w:space="0" w:color="auto"/>
          </w:divBdr>
        </w:div>
        <w:div w:id="50542559">
          <w:marLeft w:val="446"/>
          <w:marRight w:val="0"/>
          <w:marTop w:val="0"/>
          <w:marBottom w:val="120"/>
          <w:divBdr>
            <w:top w:val="none" w:sz="0" w:space="0" w:color="auto"/>
            <w:left w:val="none" w:sz="0" w:space="0" w:color="auto"/>
            <w:bottom w:val="none" w:sz="0" w:space="0" w:color="auto"/>
            <w:right w:val="none" w:sz="0" w:space="0" w:color="auto"/>
          </w:divBdr>
        </w:div>
        <w:div w:id="32116553">
          <w:marLeft w:val="446"/>
          <w:marRight w:val="0"/>
          <w:marTop w:val="0"/>
          <w:marBottom w:val="120"/>
          <w:divBdr>
            <w:top w:val="none" w:sz="0" w:space="0" w:color="auto"/>
            <w:left w:val="none" w:sz="0" w:space="0" w:color="auto"/>
            <w:bottom w:val="none" w:sz="0" w:space="0" w:color="auto"/>
            <w:right w:val="none" w:sz="0" w:space="0" w:color="auto"/>
          </w:divBdr>
        </w:div>
        <w:div w:id="1837844915">
          <w:marLeft w:val="446"/>
          <w:marRight w:val="0"/>
          <w:marTop w:val="0"/>
          <w:marBottom w:val="120"/>
          <w:divBdr>
            <w:top w:val="none" w:sz="0" w:space="0" w:color="auto"/>
            <w:left w:val="none" w:sz="0" w:space="0" w:color="auto"/>
            <w:bottom w:val="none" w:sz="0" w:space="0" w:color="auto"/>
            <w:right w:val="none" w:sz="0" w:space="0" w:color="auto"/>
          </w:divBdr>
        </w:div>
      </w:divsChild>
    </w:div>
    <w:div w:id="2116826242">
      <w:bodyDiv w:val="1"/>
      <w:marLeft w:val="0"/>
      <w:marRight w:val="0"/>
      <w:marTop w:val="0"/>
      <w:marBottom w:val="0"/>
      <w:divBdr>
        <w:top w:val="none" w:sz="0" w:space="0" w:color="auto"/>
        <w:left w:val="none" w:sz="0" w:space="0" w:color="auto"/>
        <w:bottom w:val="none" w:sz="0" w:space="0" w:color="auto"/>
        <w:right w:val="none" w:sz="0" w:space="0" w:color="auto"/>
      </w:divBdr>
    </w:div>
    <w:div w:id="2126734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1048</Words>
  <Characters>5978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7012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dcterms:created xsi:type="dcterms:W3CDTF">2016-11-21T03:52:00Z</dcterms:created>
  <dcterms:modified xsi:type="dcterms:W3CDTF">2016-11-21T03:52:00Z</dcterms:modified>
</cp:coreProperties>
</file>